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A3" w:rsidRPr="00481BA3" w:rsidRDefault="00481BA3" w:rsidP="00481BA3">
      <w:pPr>
        <w:jc w:val="center"/>
        <w:rPr>
          <w:rFonts w:ascii="Arial Black" w:hAnsi="Arial Black"/>
          <w:b/>
          <w:bCs/>
          <w:color w:val="767171" w:themeColor="background2" w:themeShade="80"/>
          <w:sz w:val="24"/>
          <w:szCs w:val="24"/>
        </w:rPr>
      </w:pPr>
      <w:r w:rsidRPr="00481BA3">
        <w:rPr>
          <w:rFonts w:ascii="Arial Black" w:hAnsi="Arial Black"/>
          <w:b/>
          <w:bCs/>
          <w:color w:val="767171" w:themeColor="background2" w:themeShade="80"/>
          <w:sz w:val="24"/>
          <w:szCs w:val="24"/>
        </w:rPr>
        <w:t>Report on a findings of future direction of Cambodia Ophthalmological Society</w:t>
      </w:r>
    </w:p>
    <w:p w:rsidR="00940F71" w:rsidRPr="009A4D37" w:rsidRDefault="00940F71" w:rsidP="00D87D5E">
      <w:pPr>
        <w:jc w:val="center"/>
        <w:rPr>
          <w:rFonts w:asciiTheme="majorHAnsi" w:hAnsiTheme="majorHAnsi"/>
          <w:b/>
          <w:bCs/>
          <w:sz w:val="24"/>
          <w:szCs w:val="24"/>
        </w:rPr>
      </w:pPr>
    </w:p>
    <w:p w:rsidR="00481BA3" w:rsidRPr="00B41D19" w:rsidRDefault="00481BA3" w:rsidP="00481BA3">
      <w:pPr>
        <w:rPr>
          <w:rFonts w:asciiTheme="majorHAnsi" w:hAnsiTheme="majorHAnsi"/>
          <w:b/>
          <w:bCs/>
          <w:sz w:val="24"/>
          <w:szCs w:val="24"/>
        </w:rPr>
      </w:pPr>
      <w:r>
        <w:rPr>
          <w:rFonts w:asciiTheme="majorHAnsi" w:hAnsiTheme="majorHAnsi"/>
          <w:b/>
          <w:bCs/>
          <w:sz w:val="24"/>
          <w:szCs w:val="24"/>
        </w:rPr>
        <w:t>1-</w:t>
      </w:r>
      <w:r w:rsidRPr="00B41D19">
        <w:rPr>
          <w:rFonts w:asciiTheme="majorHAnsi" w:hAnsiTheme="majorHAnsi"/>
          <w:b/>
          <w:bCs/>
          <w:sz w:val="24"/>
          <w:szCs w:val="24"/>
        </w:rPr>
        <w:t>INTRODUCTION</w:t>
      </w:r>
    </w:p>
    <w:p w:rsidR="00313F5B" w:rsidRPr="00313F5B" w:rsidRDefault="00481BA3" w:rsidP="00313F5B">
      <w:pPr>
        <w:rPr>
          <w:rFonts w:asciiTheme="majorHAnsi" w:hAnsiTheme="majorHAnsi"/>
          <w:sz w:val="24"/>
          <w:szCs w:val="24"/>
        </w:rPr>
      </w:pPr>
      <w:r w:rsidRPr="00452B7E">
        <w:rPr>
          <w:rFonts w:asciiTheme="majorHAnsi" w:hAnsiTheme="majorHAnsi"/>
          <w:sz w:val="24"/>
          <w:szCs w:val="24"/>
        </w:rPr>
        <w:t xml:space="preserve">Cambodia </w:t>
      </w:r>
      <w:r w:rsidRPr="009A4D37">
        <w:rPr>
          <w:rFonts w:asciiTheme="majorHAnsi" w:hAnsiTheme="majorHAnsi"/>
          <w:sz w:val="24"/>
          <w:szCs w:val="24"/>
        </w:rPr>
        <w:t>Ophthalmological</w:t>
      </w:r>
      <w:r>
        <w:rPr>
          <w:rFonts w:asciiTheme="majorHAnsi" w:hAnsiTheme="majorHAnsi"/>
          <w:sz w:val="24"/>
          <w:szCs w:val="24"/>
        </w:rPr>
        <w:t xml:space="preserve"> Society started</w:t>
      </w:r>
      <w:r w:rsidRPr="00452B7E">
        <w:rPr>
          <w:rFonts w:asciiTheme="majorHAnsi" w:hAnsiTheme="majorHAnsi"/>
          <w:sz w:val="24"/>
          <w:szCs w:val="24"/>
        </w:rPr>
        <w:t xml:space="preserve"> its first Continuation Medical Education </w:t>
      </w:r>
      <w:r>
        <w:rPr>
          <w:rFonts w:asciiTheme="majorHAnsi" w:hAnsiTheme="majorHAnsi"/>
          <w:sz w:val="24"/>
          <w:szCs w:val="24"/>
        </w:rPr>
        <w:t xml:space="preserve">Workshop </w:t>
      </w:r>
      <w:r w:rsidRPr="00452B7E">
        <w:rPr>
          <w:rFonts w:asciiTheme="majorHAnsi" w:hAnsiTheme="majorHAnsi"/>
          <w:sz w:val="24"/>
          <w:szCs w:val="24"/>
        </w:rPr>
        <w:t>in 2004 with a support from Non-governmental Organization who actively work</w:t>
      </w:r>
      <w:r>
        <w:rPr>
          <w:rFonts w:asciiTheme="majorHAnsi" w:hAnsiTheme="majorHAnsi"/>
          <w:sz w:val="24"/>
          <w:szCs w:val="24"/>
        </w:rPr>
        <w:t xml:space="preserve"> to contribute the elimination of avoidable blindness in Cambodia, collaborating</w:t>
      </w:r>
      <w:r w:rsidRPr="00452B7E">
        <w:rPr>
          <w:rFonts w:asciiTheme="majorHAnsi" w:hAnsiTheme="majorHAnsi"/>
          <w:sz w:val="24"/>
          <w:szCs w:val="24"/>
        </w:rPr>
        <w:t xml:space="preserve"> closely with National Program for</w:t>
      </w:r>
      <w:r>
        <w:rPr>
          <w:rFonts w:asciiTheme="majorHAnsi" w:hAnsiTheme="majorHAnsi"/>
          <w:sz w:val="24"/>
          <w:szCs w:val="24"/>
        </w:rPr>
        <w:t xml:space="preserve"> Eye Health, the Ministry of Health. </w:t>
      </w:r>
      <w:r w:rsidR="000A68F6">
        <w:rPr>
          <w:rFonts w:asciiTheme="majorHAnsi" w:hAnsiTheme="majorHAnsi"/>
          <w:sz w:val="24"/>
          <w:szCs w:val="24"/>
        </w:rPr>
        <w:t>The</w:t>
      </w:r>
      <w:r>
        <w:rPr>
          <w:rFonts w:asciiTheme="majorHAnsi" w:hAnsiTheme="majorHAnsi"/>
          <w:sz w:val="24"/>
          <w:szCs w:val="24"/>
        </w:rPr>
        <w:t xml:space="preserve"> purpose of CME is to </w:t>
      </w:r>
      <w:r w:rsidR="00313F5B">
        <w:rPr>
          <w:rFonts w:asciiTheme="majorHAnsi" w:hAnsiTheme="majorHAnsi"/>
          <w:sz w:val="24"/>
          <w:szCs w:val="24"/>
        </w:rPr>
        <w:t>provide the opportunity of e</w:t>
      </w:r>
      <w:r w:rsidR="00313F5B" w:rsidRPr="00313F5B">
        <w:rPr>
          <w:rFonts w:asciiTheme="majorHAnsi" w:hAnsiTheme="majorHAnsi"/>
          <w:sz w:val="24"/>
          <w:szCs w:val="24"/>
        </w:rPr>
        <w:t xml:space="preserve">ye care service providers </w:t>
      </w:r>
      <w:r w:rsidR="000A68F6" w:rsidRPr="00313F5B">
        <w:rPr>
          <w:rFonts w:asciiTheme="majorHAnsi" w:hAnsiTheme="majorHAnsi"/>
          <w:sz w:val="24"/>
          <w:szCs w:val="24"/>
        </w:rPr>
        <w:t>in Cambodia</w:t>
      </w:r>
      <w:r w:rsidR="00313F5B" w:rsidRPr="00313F5B">
        <w:rPr>
          <w:rFonts w:asciiTheme="majorHAnsi" w:hAnsiTheme="majorHAnsi"/>
          <w:sz w:val="24"/>
          <w:szCs w:val="24"/>
        </w:rPr>
        <w:t xml:space="preserve"> </w:t>
      </w:r>
      <w:r w:rsidR="00313F5B">
        <w:rPr>
          <w:rFonts w:asciiTheme="majorHAnsi" w:hAnsiTheme="majorHAnsi"/>
          <w:sz w:val="24"/>
          <w:szCs w:val="24"/>
        </w:rPr>
        <w:t>to u</w:t>
      </w:r>
      <w:r w:rsidR="00313F5B" w:rsidRPr="00313F5B">
        <w:rPr>
          <w:rFonts w:asciiTheme="majorHAnsi" w:hAnsiTheme="majorHAnsi"/>
          <w:sz w:val="24"/>
          <w:szCs w:val="24"/>
        </w:rPr>
        <w:t>pdate advanced knowledge/learning among peer</w:t>
      </w:r>
      <w:r w:rsidR="00313F5B">
        <w:rPr>
          <w:rFonts w:asciiTheme="majorHAnsi" w:hAnsiTheme="majorHAnsi"/>
          <w:sz w:val="24"/>
          <w:szCs w:val="24"/>
        </w:rPr>
        <w:t>s, s</w:t>
      </w:r>
      <w:r w:rsidR="00313F5B" w:rsidRPr="00313F5B">
        <w:rPr>
          <w:rFonts w:asciiTheme="majorHAnsi" w:hAnsiTheme="majorHAnsi"/>
          <w:sz w:val="24"/>
          <w:szCs w:val="24"/>
        </w:rPr>
        <w:t>hare experiences/discussion</w:t>
      </w:r>
      <w:r w:rsidR="00313F5B">
        <w:rPr>
          <w:rFonts w:asciiTheme="majorHAnsi" w:hAnsiTheme="majorHAnsi"/>
          <w:sz w:val="24"/>
          <w:szCs w:val="24"/>
        </w:rPr>
        <w:t xml:space="preserve"> and professional development.</w:t>
      </w:r>
    </w:p>
    <w:p w:rsidR="00313F5B" w:rsidRDefault="00313F5B" w:rsidP="00481BA3">
      <w:pPr>
        <w:rPr>
          <w:rFonts w:asciiTheme="majorHAnsi" w:hAnsiTheme="majorHAnsi"/>
          <w:sz w:val="24"/>
          <w:szCs w:val="24"/>
        </w:rPr>
      </w:pPr>
    </w:p>
    <w:p w:rsidR="00481BA3" w:rsidRDefault="00A3613C" w:rsidP="00481BA3">
      <w:pPr>
        <w:rPr>
          <w:rFonts w:asciiTheme="majorHAnsi" w:hAnsiTheme="majorHAnsi"/>
          <w:sz w:val="24"/>
          <w:szCs w:val="24"/>
        </w:rPr>
      </w:pPr>
      <w:r>
        <w:rPr>
          <w:rFonts w:asciiTheme="majorHAnsi" w:hAnsiTheme="majorHAnsi"/>
          <w:sz w:val="24"/>
          <w:szCs w:val="24"/>
        </w:rPr>
        <w:t xml:space="preserve">This </w:t>
      </w:r>
      <w:r w:rsidR="00481BA3">
        <w:rPr>
          <w:rFonts w:asciiTheme="majorHAnsi" w:hAnsiTheme="majorHAnsi"/>
          <w:sz w:val="24"/>
          <w:szCs w:val="24"/>
        </w:rPr>
        <w:t>survey aims at identification how COS</w:t>
      </w:r>
      <w:r w:rsidR="00481BA3" w:rsidRPr="009A4D37">
        <w:rPr>
          <w:rFonts w:asciiTheme="majorHAnsi" w:hAnsiTheme="majorHAnsi"/>
          <w:b/>
          <w:bCs/>
          <w:sz w:val="24"/>
          <w:szCs w:val="24"/>
        </w:rPr>
        <w:t xml:space="preserve"> </w:t>
      </w:r>
      <w:r w:rsidR="00481BA3" w:rsidRPr="00452B7E">
        <w:rPr>
          <w:rFonts w:asciiTheme="majorHAnsi" w:hAnsiTheme="majorHAnsi"/>
          <w:sz w:val="24"/>
          <w:szCs w:val="24"/>
        </w:rPr>
        <w:t>could possibly organized CM</w:t>
      </w:r>
      <w:r w:rsidR="00481BA3">
        <w:rPr>
          <w:rFonts w:asciiTheme="majorHAnsi" w:hAnsiTheme="majorHAnsi"/>
          <w:sz w:val="24"/>
          <w:szCs w:val="24"/>
        </w:rPr>
        <w:t>E workshop by its own mechanism and resources.</w:t>
      </w:r>
      <w:r w:rsidR="00313F5B">
        <w:rPr>
          <w:rFonts w:asciiTheme="majorHAnsi" w:hAnsiTheme="majorHAnsi"/>
          <w:sz w:val="24"/>
          <w:szCs w:val="24"/>
        </w:rPr>
        <w:t xml:space="preserve"> </w:t>
      </w:r>
      <w:r w:rsidR="00481BA3" w:rsidRPr="00452B7E">
        <w:rPr>
          <w:rFonts w:asciiTheme="majorHAnsi" w:hAnsiTheme="majorHAnsi"/>
          <w:sz w:val="24"/>
          <w:szCs w:val="24"/>
        </w:rPr>
        <w:t>The survey was prepared</w:t>
      </w:r>
      <w:r w:rsidR="000A68F6">
        <w:rPr>
          <w:rFonts w:asciiTheme="majorHAnsi" w:hAnsiTheme="majorHAnsi"/>
          <w:sz w:val="24"/>
          <w:szCs w:val="24"/>
        </w:rPr>
        <w:t xml:space="preserve"> collaboratively</w:t>
      </w:r>
      <w:r w:rsidR="00481BA3" w:rsidRPr="00452B7E">
        <w:rPr>
          <w:rFonts w:asciiTheme="majorHAnsi" w:hAnsiTheme="majorHAnsi"/>
          <w:sz w:val="24"/>
          <w:szCs w:val="24"/>
        </w:rPr>
        <w:t xml:space="preserve"> by </w:t>
      </w:r>
      <w:r w:rsidR="00481BA3" w:rsidRPr="009A4D37">
        <w:rPr>
          <w:rFonts w:asciiTheme="majorHAnsi" w:hAnsiTheme="majorHAnsi"/>
          <w:sz w:val="24"/>
          <w:szCs w:val="24"/>
        </w:rPr>
        <w:t xml:space="preserve">Cambodian Ophthalmological Society and </w:t>
      </w:r>
      <w:r w:rsidR="00481BA3">
        <w:rPr>
          <w:rFonts w:asciiTheme="majorHAnsi" w:hAnsiTheme="majorHAnsi"/>
          <w:sz w:val="24"/>
          <w:szCs w:val="24"/>
        </w:rPr>
        <w:t>T</w:t>
      </w:r>
      <w:r w:rsidR="00481BA3" w:rsidRPr="009A4D37">
        <w:rPr>
          <w:rFonts w:asciiTheme="majorHAnsi" w:hAnsiTheme="majorHAnsi"/>
          <w:sz w:val="24"/>
          <w:szCs w:val="24"/>
        </w:rPr>
        <w:t>he Fred Hollows Foundation</w:t>
      </w:r>
      <w:r w:rsidR="00481BA3">
        <w:rPr>
          <w:rFonts w:asciiTheme="majorHAnsi" w:hAnsiTheme="majorHAnsi"/>
          <w:sz w:val="24"/>
          <w:szCs w:val="24"/>
        </w:rPr>
        <w:t xml:space="preserve">. The questionnaires developed targeting at the members of Cambodia </w:t>
      </w:r>
      <w:r w:rsidR="00481BA3" w:rsidRPr="009A4D37">
        <w:rPr>
          <w:rFonts w:asciiTheme="majorHAnsi" w:hAnsiTheme="majorHAnsi"/>
          <w:sz w:val="24"/>
          <w:szCs w:val="24"/>
        </w:rPr>
        <w:t>Ophthalmological</w:t>
      </w:r>
      <w:r w:rsidR="00313F5B">
        <w:rPr>
          <w:rFonts w:asciiTheme="majorHAnsi" w:hAnsiTheme="majorHAnsi"/>
          <w:sz w:val="24"/>
          <w:szCs w:val="24"/>
        </w:rPr>
        <w:t xml:space="preserve"> Society</w:t>
      </w:r>
      <w:r w:rsidR="00481BA3">
        <w:rPr>
          <w:rFonts w:asciiTheme="majorHAnsi" w:hAnsiTheme="majorHAnsi"/>
          <w:sz w:val="24"/>
          <w:szCs w:val="24"/>
        </w:rPr>
        <w:t xml:space="preserve"> who participating in CME workshop which was conducted at </w:t>
      </w:r>
      <w:r>
        <w:rPr>
          <w:rFonts w:asciiTheme="majorHAnsi" w:hAnsiTheme="majorHAnsi"/>
          <w:sz w:val="24"/>
          <w:szCs w:val="24"/>
        </w:rPr>
        <w:t>Siem Reap from 12-13</w:t>
      </w:r>
      <w:r w:rsidR="00313F5B">
        <w:rPr>
          <w:rFonts w:asciiTheme="majorHAnsi" w:hAnsiTheme="majorHAnsi"/>
          <w:sz w:val="24"/>
          <w:szCs w:val="24"/>
        </w:rPr>
        <w:t xml:space="preserve"> June 2015.</w:t>
      </w:r>
    </w:p>
    <w:p w:rsidR="00313F5B" w:rsidRDefault="00313F5B" w:rsidP="00481BA3">
      <w:pPr>
        <w:rPr>
          <w:rFonts w:asciiTheme="majorHAnsi" w:hAnsiTheme="majorHAnsi"/>
          <w:b/>
          <w:bCs/>
          <w:sz w:val="24"/>
          <w:szCs w:val="24"/>
        </w:rPr>
      </w:pPr>
    </w:p>
    <w:p w:rsidR="00313F5B" w:rsidRPr="00313F5B" w:rsidRDefault="00A60EEC" w:rsidP="00481BA3">
      <w:pPr>
        <w:rPr>
          <w:rFonts w:asciiTheme="majorHAnsi" w:hAnsiTheme="majorHAnsi"/>
          <w:b/>
          <w:bCs/>
          <w:sz w:val="24"/>
          <w:szCs w:val="24"/>
        </w:rPr>
      </w:pPr>
      <w:r>
        <w:rPr>
          <w:rFonts w:asciiTheme="majorHAnsi" w:hAnsiTheme="majorHAnsi"/>
          <w:b/>
          <w:bCs/>
          <w:sz w:val="24"/>
          <w:szCs w:val="24"/>
        </w:rPr>
        <w:t>II-</w:t>
      </w:r>
      <w:r w:rsidR="00313F5B" w:rsidRPr="00313F5B">
        <w:rPr>
          <w:rFonts w:asciiTheme="majorHAnsi" w:hAnsiTheme="majorHAnsi"/>
          <w:b/>
          <w:bCs/>
          <w:sz w:val="24"/>
          <w:szCs w:val="24"/>
        </w:rPr>
        <w:t>Method of Survey:</w:t>
      </w:r>
    </w:p>
    <w:p w:rsidR="00422012" w:rsidRDefault="00481BA3" w:rsidP="00481BA3">
      <w:pPr>
        <w:rPr>
          <w:rFonts w:asciiTheme="majorHAnsi" w:hAnsiTheme="majorHAnsi"/>
          <w:sz w:val="24"/>
          <w:szCs w:val="24"/>
        </w:rPr>
      </w:pPr>
      <w:r>
        <w:rPr>
          <w:rFonts w:asciiTheme="majorHAnsi" w:hAnsiTheme="majorHAnsi"/>
          <w:sz w:val="24"/>
          <w:szCs w:val="24"/>
        </w:rPr>
        <w:t xml:space="preserve">The </w:t>
      </w:r>
      <w:r w:rsidR="00A60EEC">
        <w:rPr>
          <w:rFonts w:asciiTheme="majorHAnsi" w:hAnsiTheme="majorHAnsi"/>
          <w:sz w:val="24"/>
          <w:szCs w:val="24"/>
        </w:rPr>
        <w:t>research engage</w:t>
      </w:r>
      <w:r w:rsidR="00E03043">
        <w:rPr>
          <w:rFonts w:asciiTheme="majorHAnsi" w:hAnsiTheme="majorHAnsi"/>
          <w:sz w:val="24"/>
          <w:szCs w:val="24"/>
        </w:rPr>
        <w:t>s</w:t>
      </w:r>
      <w:r w:rsidR="00A60EEC">
        <w:rPr>
          <w:rFonts w:asciiTheme="majorHAnsi" w:hAnsiTheme="majorHAnsi"/>
          <w:sz w:val="24"/>
          <w:szCs w:val="24"/>
        </w:rPr>
        <w:t xml:space="preserve"> ophthalmologists </w:t>
      </w:r>
      <w:r w:rsidR="00E03043">
        <w:rPr>
          <w:rFonts w:asciiTheme="majorHAnsi" w:hAnsiTheme="majorHAnsi"/>
          <w:sz w:val="24"/>
          <w:szCs w:val="24"/>
        </w:rPr>
        <w:t xml:space="preserve">who participate in CME workshop. The prepared </w:t>
      </w:r>
      <w:r>
        <w:rPr>
          <w:rFonts w:asciiTheme="majorHAnsi" w:hAnsiTheme="majorHAnsi"/>
          <w:sz w:val="24"/>
          <w:szCs w:val="24"/>
        </w:rPr>
        <w:t xml:space="preserve">questionnaires </w:t>
      </w:r>
      <w:r w:rsidR="00E03043">
        <w:rPr>
          <w:rFonts w:asciiTheme="majorHAnsi" w:hAnsiTheme="majorHAnsi"/>
          <w:sz w:val="24"/>
          <w:szCs w:val="24"/>
        </w:rPr>
        <w:t>distribute and instruct them how to fill up in the questionnaire given. Each participants</w:t>
      </w:r>
      <w:r>
        <w:rPr>
          <w:rFonts w:asciiTheme="majorHAnsi" w:hAnsiTheme="majorHAnsi"/>
          <w:sz w:val="24"/>
          <w:szCs w:val="24"/>
        </w:rPr>
        <w:t xml:space="preserve"> fill up individually</w:t>
      </w:r>
      <w:r w:rsidR="00313F5B">
        <w:rPr>
          <w:rFonts w:asciiTheme="majorHAnsi" w:hAnsiTheme="majorHAnsi"/>
          <w:sz w:val="24"/>
          <w:szCs w:val="24"/>
        </w:rPr>
        <w:t xml:space="preserve"> and return</w:t>
      </w:r>
      <w:r w:rsidR="00422012">
        <w:rPr>
          <w:rFonts w:asciiTheme="majorHAnsi" w:hAnsiTheme="majorHAnsi"/>
          <w:sz w:val="24"/>
          <w:szCs w:val="24"/>
        </w:rPr>
        <w:t>ed</w:t>
      </w:r>
      <w:r w:rsidR="00313F5B">
        <w:rPr>
          <w:rFonts w:asciiTheme="majorHAnsi" w:hAnsiTheme="majorHAnsi"/>
          <w:sz w:val="24"/>
          <w:szCs w:val="24"/>
        </w:rPr>
        <w:t xml:space="preserve"> it to </w:t>
      </w:r>
      <w:r w:rsidR="00A3613C">
        <w:rPr>
          <w:rFonts w:asciiTheme="majorHAnsi" w:hAnsiTheme="majorHAnsi"/>
          <w:sz w:val="24"/>
          <w:szCs w:val="24"/>
        </w:rPr>
        <w:t xml:space="preserve">a </w:t>
      </w:r>
      <w:r w:rsidR="00422012">
        <w:rPr>
          <w:rFonts w:asciiTheme="majorHAnsi" w:hAnsiTheme="majorHAnsi"/>
          <w:sz w:val="24"/>
          <w:szCs w:val="24"/>
        </w:rPr>
        <w:t>survey coordinator the same day</w:t>
      </w:r>
      <w:r>
        <w:rPr>
          <w:rFonts w:asciiTheme="majorHAnsi" w:hAnsiTheme="majorHAnsi"/>
          <w:sz w:val="24"/>
          <w:szCs w:val="24"/>
        </w:rPr>
        <w:t>.</w:t>
      </w:r>
      <w:r w:rsidR="00313F5B">
        <w:rPr>
          <w:rFonts w:asciiTheme="majorHAnsi" w:hAnsiTheme="majorHAnsi"/>
          <w:sz w:val="24"/>
          <w:szCs w:val="24"/>
        </w:rPr>
        <w:t xml:space="preserve"> </w:t>
      </w:r>
      <w:r>
        <w:rPr>
          <w:rFonts w:asciiTheme="majorHAnsi" w:hAnsiTheme="majorHAnsi"/>
          <w:sz w:val="24"/>
          <w:szCs w:val="24"/>
        </w:rPr>
        <w:t xml:space="preserve"> </w:t>
      </w:r>
    </w:p>
    <w:p w:rsidR="00422012" w:rsidRDefault="00422012" w:rsidP="00481BA3">
      <w:pPr>
        <w:rPr>
          <w:rFonts w:asciiTheme="majorHAnsi" w:hAnsiTheme="majorHAnsi"/>
          <w:sz w:val="24"/>
          <w:szCs w:val="24"/>
        </w:rPr>
      </w:pPr>
    </w:p>
    <w:p w:rsidR="00422012" w:rsidRPr="00A60EEC" w:rsidRDefault="00422012" w:rsidP="00481BA3">
      <w:pPr>
        <w:rPr>
          <w:rFonts w:asciiTheme="majorHAnsi" w:hAnsiTheme="majorHAnsi"/>
          <w:b/>
          <w:bCs/>
          <w:sz w:val="24"/>
          <w:szCs w:val="24"/>
        </w:rPr>
      </w:pPr>
      <w:r w:rsidRPr="00A60EEC">
        <w:rPr>
          <w:rFonts w:asciiTheme="majorHAnsi" w:hAnsiTheme="majorHAnsi"/>
          <w:b/>
          <w:bCs/>
          <w:sz w:val="24"/>
          <w:szCs w:val="24"/>
        </w:rPr>
        <w:t>Analysis:</w:t>
      </w:r>
    </w:p>
    <w:p w:rsidR="00481BA3" w:rsidRDefault="00481BA3" w:rsidP="00481BA3">
      <w:pPr>
        <w:rPr>
          <w:rFonts w:asciiTheme="majorHAnsi" w:hAnsiTheme="majorHAnsi"/>
          <w:sz w:val="24"/>
          <w:szCs w:val="24"/>
        </w:rPr>
      </w:pPr>
      <w:r>
        <w:rPr>
          <w:rFonts w:asciiTheme="majorHAnsi" w:hAnsiTheme="majorHAnsi"/>
          <w:sz w:val="24"/>
          <w:szCs w:val="24"/>
        </w:rPr>
        <w:t>The</w:t>
      </w:r>
      <w:r w:rsidR="00422012">
        <w:rPr>
          <w:rFonts w:asciiTheme="majorHAnsi" w:hAnsiTheme="majorHAnsi"/>
          <w:sz w:val="24"/>
          <w:szCs w:val="24"/>
        </w:rPr>
        <w:t xml:space="preserve"> manual tabulation is designed and use excel </w:t>
      </w:r>
      <w:r w:rsidR="00A3613C">
        <w:rPr>
          <w:rFonts w:asciiTheme="majorHAnsi" w:hAnsiTheme="majorHAnsi"/>
          <w:sz w:val="24"/>
          <w:szCs w:val="24"/>
        </w:rPr>
        <w:t>spreadsheet for calculation, and make a graph and chart.</w:t>
      </w:r>
    </w:p>
    <w:p w:rsidR="00481BA3" w:rsidRDefault="00481BA3" w:rsidP="00940F71">
      <w:pPr>
        <w:rPr>
          <w:rFonts w:asciiTheme="majorHAnsi" w:hAnsiTheme="majorHAnsi"/>
          <w:b/>
          <w:bCs/>
          <w:sz w:val="24"/>
          <w:szCs w:val="24"/>
        </w:rPr>
      </w:pPr>
    </w:p>
    <w:p w:rsidR="00940F71" w:rsidRPr="000A68F6" w:rsidRDefault="00940F71" w:rsidP="00940F71">
      <w:pPr>
        <w:rPr>
          <w:rFonts w:asciiTheme="majorHAnsi" w:hAnsiTheme="majorHAnsi"/>
          <w:sz w:val="24"/>
          <w:szCs w:val="24"/>
        </w:rPr>
      </w:pPr>
      <w:r w:rsidRPr="009A4D37">
        <w:rPr>
          <w:rFonts w:asciiTheme="majorHAnsi" w:hAnsiTheme="majorHAnsi"/>
          <w:b/>
          <w:bCs/>
          <w:sz w:val="24"/>
          <w:szCs w:val="24"/>
        </w:rPr>
        <w:t xml:space="preserve">Objective of survey: </w:t>
      </w:r>
      <w:r w:rsidRPr="000A68F6">
        <w:rPr>
          <w:rFonts w:asciiTheme="majorHAnsi" w:hAnsiTheme="majorHAnsi"/>
          <w:sz w:val="24"/>
          <w:szCs w:val="24"/>
        </w:rPr>
        <w:t xml:space="preserve">to determine future direction </w:t>
      </w:r>
      <w:r w:rsidR="000A68F6" w:rsidRPr="000A68F6">
        <w:rPr>
          <w:rFonts w:asciiTheme="majorHAnsi" w:hAnsiTheme="majorHAnsi"/>
          <w:sz w:val="24"/>
          <w:szCs w:val="24"/>
        </w:rPr>
        <w:t>of Cambodia Ophthalmological Society and other related activities.</w:t>
      </w:r>
    </w:p>
    <w:p w:rsidR="00940F71" w:rsidRPr="009A4D37" w:rsidRDefault="00940F71" w:rsidP="00940F71">
      <w:pPr>
        <w:rPr>
          <w:rFonts w:asciiTheme="majorHAnsi" w:hAnsiTheme="majorHAnsi"/>
          <w:b/>
          <w:bCs/>
          <w:sz w:val="24"/>
          <w:szCs w:val="24"/>
        </w:rPr>
      </w:pPr>
    </w:p>
    <w:p w:rsidR="00940F71" w:rsidRPr="000A68F6" w:rsidRDefault="000A68F6" w:rsidP="000A68F6">
      <w:pPr>
        <w:rPr>
          <w:rFonts w:asciiTheme="majorHAnsi" w:hAnsiTheme="majorHAnsi"/>
          <w:b/>
          <w:bCs/>
          <w:sz w:val="24"/>
          <w:szCs w:val="24"/>
        </w:rPr>
      </w:pPr>
      <w:r w:rsidRPr="000A68F6">
        <w:rPr>
          <w:rFonts w:asciiTheme="majorHAnsi" w:hAnsiTheme="majorHAnsi"/>
          <w:b/>
          <w:bCs/>
          <w:sz w:val="24"/>
          <w:szCs w:val="24"/>
        </w:rPr>
        <w:t>Findings:</w:t>
      </w:r>
    </w:p>
    <w:p w:rsidR="000A68F6" w:rsidRDefault="000A68F6" w:rsidP="000A68F6">
      <w:pPr>
        <w:rPr>
          <w:rFonts w:asciiTheme="majorHAnsi" w:hAnsiTheme="majorHAnsi"/>
          <w:sz w:val="24"/>
          <w:szCs w:val="24"/>
        </w:rPr>
      </w:pPr>
      <w:r>
        <w:rPr>
          <w:rFonts w:asciiTheme="majorHAnsi" w:hAnsiTheme="majorHAnsi"/>
          <w:sz w:val="24"/>
          <w:szCs w:val="24"/>
        </w:rPr>
        <w:t xml:space="preserve">Total number of respondents is 52. 46 (88.46%) are the members of </w:t>
      </w:r>
      <w:r w:rsidRPr="009A4D37">
        <w:rPr>
          <w:rFonts w:asciiTheme="majorHAnsi" w:hAnsiTheme="majorHAnsi"/>
          <w:sz w:val="24"/>
          <w:szCs w:val="24"/>
        </w:rPr>
        <w:t>Cambodian Ophthalmological Society</w:t>
      </w:r>
      <w:r>
        <w:rPr>
          <w:rFonts w:asciiTheme="majorHAnsi" w:hAnsiTheme="majorHAnsi"/>
          <w:sz w:val="24"/>
          <w:szCs w:val="24"/>
        </w:rPr>
        <w:t xml:space="preserve"> and </w:t>
      </w:r>
      <w:r w:rsidR="005C65A5">
        <w:rPr>
          <w:rFonts w:asciiTheme="majorHAnsi" w:hAnsiTheme="majorHAnsi"/>
          <w:sz w:val="24"/>
          <w:szCs w:val="24"/>
        </w:rPr>
        <w:t xml:space="preserve">other </w:t>
      </w:r>
      <w:r>
        <w:rPr>
          <w:rFonts w:asciiTheme="majorHAnsi" w:hAnsiTheme="majorHAnsi"/>
          <w:sz w:val="24"/>
          <w:szCs w:val="24"/>
        </w:rPr>
        <w:t>6 (11.54%) are non-m</w:t>
      </w:r>
      <w:r w:rsidRPr="009A4D37">
        <w:rPr>
          <w:rFonts w:asciiTheme="majorHAnsi" w:hAnsiTheme="majorHAnsi"/>
          <w:sz w:val="24"/>
          <w:szCs w:val="24"/>
        </w:rPr>
        <w:t>ember</w:t>
      </w:r>
      <w:r>
        <w:rPr>
          <w:rFonts w:asciiTheme="majorHAnsi" w:hAnsiTheme="majorHAnsi"/>
          <w:sz w:val="24"/>
          <w:szCs w:val="24"/>
        </w:rPr>
        <w:t>s.</w:t>
      </w:r>
    </w:p>
    <w:p w:rsidR="00481BA3" w:rsidRDefault="00481BA3" w:rsidP="00940F71">
      <w:pPr>
        <w:rPr>
          <w:rFonts w:asciiTheme="majorHAnsi" w:hAnsiTheme="majorHAnsi"/>
          <w:sz w:val="24"/>
          <w:szCs w:val="24"/>
        </w:rPr>
      </w:pPr>
    </w:p>
    <w:p w:rsidR="000A68F6" w:rsidRDefault="000A68F6" w:rsidP="00940F71">
      <w:pPr>
        <w:rPr>
          <w:rFonts w:asciiTheme="majorHAnsi" w:hAnsiTheme="majorHAnsi"/>
          <w:sz w:val="24"/>
          <w:szCs w:val="24"/>
        </w:rPr>
      </w:pPr>
      <w:r>
        <w:rPr>
          <w:rFonts w:asciiTheme="majorHAnsi" w:hAnsiTheme="majorHAnsi"/>
          <w:sz w:val="24"/>
          <w:szCs w:val="24"/>
        </w:rPr>
        <w:t xml:space="preserve">Table 1: the total number of respondents </w:t>
      </w:r>
    </w:p>
    <w:tbl>
      <w:tblPr>
        <w:tblStyle w:val="TableGrid"/>
        <w:tblW w:w="0" w:type="auto"/>
        <w:tblLook w:val="04A0" w:firstRow="1" w:lastRow="0" w:firstColumn="1" w:lastColumn="0" w:noHBand="0" w:noVBand="1"/>
      </w:tblPr>
      <w:tblGrid>
        <w:gridCol w:w="5575"/>
        <w:gridCol w:w="1530"/>
        <w:gridCol w:w="2070"/>
      </w:tblGrid>
      <w:tr w:rsidR="000A68F6" w:rsidTr="000A68F6">
        <w:tc>
          <w:tcPr>
            <w:tcW w:w="5575" w:type="dxa"/>
          </w:tcPr>
          <w:p w:rsidR="000A68F6" w:rsidRDefault="000A68F6" w:rsidP="00572861">
            <w:pPr>
              <w:rPr>
                <w:rFonts w:asciiTheme="majorHAnsi" w:hAnsiTheme="majorHAnsi"/>
                <w:b/>
                <w:bCs/>
                <w:sz w:val="24"/>
                <w:szCs w:val="24"/>
              </w:rPr>
            </w:pPr>
            <w:r>
              <w:rPr>
                <w:rFonts w:asciiTheme="majorHAnsi" w:hAnsiTheme="majorHAnsi"/>
                <w:sz w:val="24"/>
                <w:szCs w:val="24"/>
              </w:rPr>
              <w:t>Type of respondents</w:t>
            </w:r>
          </w:p>
        </w:tc>
        <w:tc>
          <w:tcPr>
            <w:tcW w:w="1530" w:type="dxa"/>
          </w:tcPr>
          <w:p w:rsidR="000A68F6" w:rsidRPr="000A68F6" w:rsidRDefault="000A68F6" w:rsidP="00572861">
            <w:pPr>
              <w:jc w:val="right"/>
              <w:rPr>
                <w:rFonts w:asciiTheme="majorHAnsi" w:hAnsiTheme="majorHAnsi"/>
                <w:sz w:val="24"/>
                <w:szCs w:val="24"/>
              </w:rPr>
            </w:pPr>
            <w:r w:rsidRPr="000A68F6">
              <w:rPr>
                <w:rFonts w:asciiTheme="majorHAnsi" w:hAnsiTheme="majorHAnsi"/>
                <w:sz w:val="24"/>
                <w:szCs w:val="24"/>
              </w:rPr>
              <w:t>Number</w:t>
            </w:r>
          </w:p>
        </w:tc>
        <w:tc>
          <w:tcPr>
            <w:tcW w:w="2070" w:type="dxa"/>
          </w:tcPr>
          <w:p w:rsidR="000A68F6" w:rsidRPr="000A68F6" w:rsidRDefault="000A68F6" w:rsidP="00572861">
            <w:pPr>
              <w:jc w:val="right"/>
              <w:rPr>
                <w:rFonts w:asciiTheme="majorHAnsi" w:hAnsiTheme="majorHAnsi"/>
                <w:sz w:val="24"/>
                <w:szCs w:val="24"/>
              </w:rPr>
            </w:pPr>
            <w:r w:rsidRPr="000A68F6">
              <w:rPr>
                <w:rFonts w:asciiTheme="majorHAnsi" w:hAnsiTheme="majorHAnsi"/>
                <w:sz w:val="24"/>
                <w:szCs w:val="24"/>
              </w:rPr>
              <w:t>Percentage</w:t>
            </w:r>
          </w:p>
        </w:tc>
      </w:tr>
      <w:tr w:rsidR="000A68F6" w:rsidTr="000A68F6">
        <w:tc>
          <w:tcPr>
            <w:tcW w:w="5575" w:type="dxa"/>
          </w:tcPr>
          <w:p w:rsidR="000A68F6" w:rsidRDefault="000A68F6" w:rsidP="00572861">
            <w:pPr>
              <w:rPr>
                <w:rFonts w:asciiTheme="majorHAnsi" w:hAnsiTheme="majorHAnsi"/>
                <w:b/>
                <w:bCs/>
                <w:sz w:val="24"/>
                <w:szCs w:val="24"/>
              </w:rPr>
            </w:pPr>
            <w:r>
              <w:rPr>
                <w:rFonts w:asciiTheme="majorHAnsi" w:hAnsiTheme="majorHAnsi"/>
                <w:sz w:val="24"/>
                <w:szCs w:val="24"/>
              </w:rPr>
              <w:t xml:space="preserve">Members of </w:t>
            </w:r>
            <w:r w:rsidRPr="009A4D37">
              <w:rPr>
                <w:rFonts w:asciiTheme="majorHAnsi" w:hAnsiTheme="majorHAnsi"/>
                <w:sz w:val="24"/>
                <w:szCs w:val="24"/>
              </w:rPr>
              <w:t>Cambodian Ophthalmological Society</w:t>
            </w:r>
          </w:p>
        </w:tc>
        <w:tc>
          <w:tcPr>
            <w:tcW w:w="1530" w:type="dxa"/>
            <w:vAlign w:val="center"/>
          </w:tcPr>
          <w:p w:rsidR="000A68F6" w:rsidRPr="000A68F6" w:rsidRDefault="000A68F6" w:rsidP="00572861">
            <w:pPr>
              <w:jc w:val="right"/>
              <w:rPr>
                <w:rFonts w:ascii="Calibri Light" w:hAnsi="Calibri Light"/>
                <w:color w:val="000000"/>
              </w:rPr>
            </w:pPr>
            <w:r w:rsidRPr="000A68F6">
              <w:rPr>
                <w:rFonts w:ascii="Calibri Light" w:hAnsi="Calibri Light"/>
                <w:color w:val="000000"/>
              </w:rPr>
              <w:t>46</w:t>
            </w:r>
          </w:p>
        </w:tc>
        <w:tc>
          <w:tcPr>
            <w:tcW w:w="2070" w:type="dxa"/>
            <w:vAlign w:val="center"/>
          </w:tcPr>
          <w:p w:rsidR="000A68F6" w:rsidRPr="000A68F6" w:rsidRDefault="000A68F6" w:rsidP="00572861">
            <w:pPr>
              <w:jc w:val="right"/>
              <w:rPr>
                <w:rFonts w:ascii="Calibri Light" w:hAnsi="Calibri Light"/>
                <w:color w:val="000000"/>
              </w:rPr>
            </w:pPr>
            <w:r w:rsidRPr="000A68F6">
              <w:rPr>
                <w:rFonts w:ascii="Calibri Light" w:hAnsi="Calibri Light"/>
                <w:color w:val="000000"/>
              </w:rPr>
              <w:t>88.46</w:t>
            </w:r>
          </w:p>
        </w:tc>
      </w:tr>
      <w:tr w:rsidR="000A68F6" w:rsidTr="000A68F6">
        <w:tc>
          <w:tcPr>
            <w:tcW w:w="5575" w:type="dxa"/>
          </w:tcPr>
          <w:p w:rsidR="000A68F6" w:rsidRDefault="000A68F6" w:rsidP="00572861">
            <w:pPr>
              <w:rPr>
                <w:rFonts w:asciiTheme="majorHAnsi" w:hAnsiTheme="majorHAnsi"/>
                <w:b/>
                <w:bCs/>
                <w:sz w:val="24"/>
                <w:szCs w:val="24"/>
              </w:rPr>
            </w:pPr>
            <w:r>
              <w:rPr>
                <w:rFonts w:asciiTheme="majorHAnsi" w:hAnsiTheme="majorHAnsi"/>
                <w:sz w:val="24"/>
                <w:szCs w:val="24"/>
              </w:rPr>
              <w:t xml:space="preserve">Non-members of </w:t>
            </w:r>
            <w:r w:rsidRPr="009A4D37">
              <w:rPr>
                <w:rFonts w:asciiTheme="majorHAnsi" w:hAnsiTheme="majorHAnsi"/>
                <w:sz w:val="24"/>
                <w:szCs w:val="24"/>
              </w:rPr>
              <w:t>Cambodian Ophthalmological Society</w:t>
            </w:r>
          </w:p>
        </w:tc>
        <w:tc>
          <w:tcPr>
            <w:tcW w:w="1530" w:type="dxa"/>
            <w:vAlign w:val="center"/>
          </w:tcPr>
          <w:p w:rsidR="000A68F6" w:rsidRPr="000A68F6" w:rsidRDefault="000A68F6" w:rsidP="00572861">
            <w:pPr>
              <w:jc w:val="right"/>
              <w:rPr>
                <w:rFonts w:ascii="Calibri Light" w:hAnsi="Calibri Light"/>
                <w:color w:val="000000"/>
              </w:rPr>
            </w:pPr>
            <w:r w:rsidRPr="000A68F6">
              <w:rPr>
                <w:rFonts w:ascii="Calibri Light" w:hAnsi="Calibri Light"/>
                <w:color w:val="000000"/>
              </w:rPr>
              <w:t>6</w:t>
            </w:r>
          </w:p>
        </w:tc>
        <w:tc>
          <w:tcPr>
            <w:tcW w:w="2070" w:type="dxa"/>
            <w:vAlign w:val="center"/>
          </w:tcPr>
          <w:p w:rsidR="000A68F6" w:rsidRPr="000A68F6" w:rsidRDefault="000A68F6" w:rsidP="00572861">
            <w:pPr>
              <w:jc w:val="right"/>
              <w:rPr>
                <w:rFonts w:ascii="Calibri Light" w:hAnsi="Calibri Light"/>
                <w:color w:val="000000"/>
              </w:rPr>
            </w:pPr>
            <w:r w:rsidRPr="000A68F6">
              <w:rPr>
                <w:rFonts w:ascii="Calibri Light" w:hAnsi="Calibri Light"/>
                <w:color w:val="000000"/>
              </w:rPr>
              <w:t>11.54</w:t>
            </w:r>
          </w:p>
        </w:tc>
      </w:tr>
      <w:tr w:rsidR="000A68F6" w:rsidTr="000A68F6">
        <w:tc>
          <w:tcPr>
            <w:tcW w:w="5575" w:type="dxa"/>
          </w:tcPr>
          <w:p w:rsidR="000A68F6" w:rsidRPr="000A68F6" w:rsidRDefault="000A68F6" w:rsidP="00572861">
            <w:pPr>
              <w:rPr>
                <w:rFonts w:asciiTheme="majorHAnsi" w:hAnsiTheme="majorHAnsi"/>
                <w:b/>
                <w:bCs/>
                <w:sz w:val="24"/>
                <w:szCs w:val="24"/>
              </w:rPr>
            </w:pPr>
            <w:r w:rsidRPr="000A68F6">
              <w:rPr>
                <w:rFonts w:asciiTheme="majorHAnsi" w:hAnsiTheme="majorHAnsi"/>
                <w:b/>
                <w:bCs/>
                <w:sz w:val="24"/>
                <w:szCs w:val="24"/>
              </w:rPr>
              <w:t>Total</w:t>
            </w:r>
          </w:p>
        </w:tc>
        <w:tc>
          <w:tcPr>
            <w:tcW w:w="1530" w:type="dxa"/>
            <w:vAlign w:val="center"/>
          </w:tcPr>
          <w:p w:rsidR="000A68F6" w:rsidRPr="000A68F6" w:rsidRDefault="000A68F6" w:rsidP="00572861">
            <w:pPr>
              <w:jc w:val="right"/>
              <w:rPr>
                <w:rFonts w:ascii="Calibri Light" w:hAnsi="Calibri Light"/>
                <w:b/>
                <w:bCs/>
                <w:color w:val="000000"/>
              </w:rPr>
            </w:pPr>
            <w:r w:rsidRPr="000A68F6">
              <w:rPr>
                <w:rFonts w:ascii="Calibri Light" w:hAnsi="Calibri Light"/>
                <w:b/>
                <w:bCs/>
                <w:color w:val="000000"/>
              </w:rPr>
              <w:t>52</w:t>
            </w:r>
          </w:p>
        </w:tc>
        <w:tc>
          <w:tcPr>
            <w:tcW w:w="2070" w:type="dxa"/>
            <w:vAlign w:val="center"/>
          </w:tcPr>
          <w:p w:rsidR="000A68F6" w:rsidRPr="000A68F6" w:rsidRDefault="000A68F6" w:rsidP="00572861">
            <w:pPr>
              <w:jc w:val="right"/>
              <w:rPr>
                <w:rFonts w:ascii="Calibri Light" w:hAnsi="Calibri Light"/>
                <w:b/>
                <w:bCs/>
                <w:color w:val="000000"/>
              </w:rPr>
            </w:pPr>
            <w:r w:rsidRPr="000A68F6">
              <w:rPr>
                <w:rFonts w:ascii="Calibri Light" w:hAnsi="Calibri Light"/>
                <w:b/>
                <w:bCs/>
                <w:color w:val="000000"/>
              </w:rPr>
              <w:t>100</w:t>
            </w:r>
          </w:p>
        </w:tc>
      </w:tr>
    </w:tbl>
    <w:p w:rsidR="000A68F6" w:rsidRDefault="000A68F6" w:rsidP="00940F71">
      <w:pPr>
        <w:rPr>
          <w:rFonts w:asciiTheme="majorHAnsi" w:hAnsiTheme="majorHAnsi"/>
          <w:sz w:val="24"/>
          <w:szCs w:val="24"/>
        </w:rPr>
      </w:pPr>
    </w:p>
    <w:p w:rsidR="000A68F6" w:rsidRDefault="000A68F6" w:rsidP="000A68F6">
      <w:pPr>
        <w:rPr>
          <w:rFonts w:asciiTheme="majorHAnsi" w:hAnsiTheme="majorHAnsi"/>
          <w:sz w:val="24"/>
          <w:szCs w:val="24"/>
        </w:rPr>
      </w:pPr>
      <w:r w:rsidRPr="00884F19">
        <w:rPr>
          <w:rFonts w:asciiTheme="majorHAnsi" w:hAnsiTheme="majorHAnsi"/>
          <w:sz w:val="24"/>
          <w:szCs w:val="24"/>
        </w:rPr>
        <w:t>When ask</w:t>
      </w:r>
      <w:r w:rsidR="005E1547">
        <w:rPr>
          <w:rFonts w:asciiTheme="majorHAnsi" w:hAnsiTheme="majorHAnsi"/>
          <w:sz w:val="24"/>
          <w:szCs w:val="24"/>
        </w:rPr>
        <w:t>ed</w:t>
      </w:r>
      <w:r w:rsidRPr="00884F19">
        <w:rPr>
          <w:rFonts w:asciiTheme="majorHAnsi" w:hAnsiTheme="majorHAnsi"/>
          <w:sz w:val="24"/>
          <w:szCs w:val="24"/>
        </w:rPr>
        <w:t xml:space="preserve"> if the participants are satisfied with organization of CME, </w:t>
      </w:r>
      <w:r>
        <w:rPr>
          <w:rFonts w:asciiTheme="majorHAnsi" w:hAnsiTheme="majorHAnsi"/>
          <w:sz w:val="24"/>
          <w:szCs w:val="24"/>
        </w:rPr>
        <w:t>82.69</w:t>
      </w:r>
      <w:r w:rsidRPr="00884F19">
        <w:rPr>
          <w:rFonts w:asciiTheme="majorHAnsi" w:hAnsiTheme="majorHAnsi"/>
          <w:sz w:val="24"/>
          <w:szCs w:val="24"/>
        </w:rPr>
        <w:t xml:space="preserve"> % of respondents stated tha</w:t>
      </w:r>
      <w:r w:rsidR="005E1547">
        <w:rPr>
          <w:rFonts w:asciiTheme="majorHAnsi" w:hAnsiTheme="majorHAnsi"/>
          <w:sz w:val="24"/>
          <w:szCs w:val="24"/>
        </w:rPr>
        <w:t>t they</w:t>
      </w:r>
      <w:r w:rsidRPr="00884F19">
        <w:rPr>
          <w:rFonts w:asciiTheme="majorHAnsi" w:hAnsiTheme="majorHAnsi"/>
          <w:sz w:val="24"/>
          <w:szCs w:val="24"/>
        </w:rPr>
        <w:t xml:space="preserve"> satisfied with organiza</w:t>
      </w:r>
      <w:r>
        <w:rPr>
          <w:rFonts w:asciiTheme="majorHAnsi" w:hAnsiTheme="majorHAnsi"/>
          <w:sz w:val="24"/>
          <w:szCs w:val="24"/>
        </w:rPr>
        <w:t>tion of CME workshop while 9 of them mention</w:t>
      </w:r>
      <w:r w:rsidR="005E1547">
        <w:rPr>
          <w:rFonts w:asciiTheme="majorHAnsi" w:hAnsiTheme="majorHAnsi"/>
          <w:sz w:val="24"/>
          <w:szCs w:val="24"/>
        </w:rPr>
        <w:t>ed</w:t>
      </w:r>
      <w:r>
        <w:rPr>
          <w:rFonts w:asciiTheme="majorHAnsi" w:hAnsiTheme="majorHAnsi"/>
          <w:sz w:val="24"/>
          <w:szCs w:val="24"/>
        </w:rPr>
        <w:t xml:space="preserve"> nothing</w:t>
      </w:r>
      <w:r w:rsidRPr="00884F19">
        <w:rPr>
          <w:rFonts w:asciiTheme="majorHAnsi" w:hAnsiTheme="majorHAnsi"/>
          <w:sz w:val="24"/>
          <w:szCs w:val="24"/>
        </w:rPr>
        <w:t xml:space="preserve">. </w:t>
      </w:r>
    </w:p>
    <w:p w:rsidR="005D6D59" w:rsidRDefault="005D6D59" w:rsidP="000A68F6">
      <w:pPr>
        <w:rPr>
          <w:rFonts w:asciiTheme="majorHAnsi" w:hAnsiTheme="majorHAnsi"/>
          <w:sz w:val="24"/>
          <w:szCs w:val="24"/>
        </w:rPr>
      </w:pPr>
    </w:p>
    <w:p w:rsidR="000A68F6" w:rsidRPr="00C75153" w:rsidRDefault="000A68F6" w:rsidP="000A68F6">
      <w:pPr>
        <w:rPr>
          <w:rFonts w:asciiTheme="majorHAnsi" w:hAnsiTheme="majorHAnsi"/>
          <w:sz w:val="24"/>
          <w:szCs w:val="24"/>
        </w:rPr>
      </w:pPr>
      <w:r>
        <w:rPr>
          <w:rFonts w:asciiTheme="majorHAnsi" w:hAnsiTheme="majorHAnsi"/>
          <w:sz w:val="24"/>
          <w:szCs w:val="24"/>
        </w:rPr>
        <w:t xml:space="preserve">Table 2 </w:t>
      </w:r>
      <w:r w:rsidRPr="00C75153">
        <w:rPr>
          <w:rFonts w:asciiTheme="majorHAnsi" w:hAnsiTheme="majorHAnsi"/>
          <w:sz w:val="24"/>
          <w:szCs w:val="24"/>
        </w:rPr>
        <w:t xml:space="preserve">describe </w:t>
      </w:r>
      <w:r w:rsidR="00E24F57">
        <w:rPr>
          <w:rFonts w:asciiTheme="majorHAnsi" w:hAnsiTheme="majorHAnsi"/>
          <w:sz w:val="24"/>
          <w:szCs w:val="24"/>
        </w:rPr>
        <w:t>p</w:t>
      </w:r>
      <w:r w:rsidRPr="00C75153">
        <w:rPr>
          <w:rFonts w:asciiTheme="majorHAnsi" w:hAnsiTheme="majorHAnsi"/>
          <w:sz w:val="24"/>
          <w:szCs w:val="24"/>
        </w:rPr>
        <w:t xml:space="preserve">ercentage of satisfaction of the organization of CEM Workshop                      </w:t>
      </w:r>
      <w:r w:rsidR="008C452B">
        <w:rPr>
          <w:rFonts w:asciiTheme="majorHAnsi" w:hAnsiTheme="majorHAnsi"/>
          <w:sz w:val="24"/>
          <w:szCs w:val="24"/>
        </w:rPr>
        <w:t>(N=52</w:t>
      </w:r>
      <w:r w:rsidRPr="00C75153">
        <w:rPr>
          <w:rFonts w:asciiTheme="majorHAnsi" w:hAnsiTheme="majorHAnsi"/>
          <w:sz w:val="24"/>
          <w:szCs w:val="24"/>
        </w:rPr>
        <w:t>)</w:t>
      </w:r>
    </w:p>
    <w:tbl>
      <w:tblPr>
        <w:tblStyle w:val="TableGrid"/>
        <w:tblW w:w="0" w:type="auto"/>
        <w:tblLook w:val="04A0" w:firstRow="1" w:lastRow="0" w:firstColumn="1" w:lastColumn="0" w:noHBand="0" w:noVBand="1"/>
      </w:tblPr>
      <w:tblGrid>
        <w:gridCol w:w="6475"/>
        <w:gridCol w:w="1170"/>
        <w:gridCol w:w="2070"/>
      </w:tblGrid>
      <w:tr w:rsidR="000A68F6" w:rsidTr="00EA4C6B">
        <w:tc>
          <w:tcPr>
            <w:tcW w:w="6475" w:type="dxa"/>
          </w:tcPr>
          <w:p w:rsidR="000A68F6" w:rsidRDefault="000A68F6" w:rsidP="00572861">
            <w:pPr>
              <w:rPr>
                <w:rFonts w:asciiTheme="majorHAnsi" w:hAnsiTheme="majorHAnsi"/>
                <w:b/>
                <w:bCs/>
                <w:sz w:val="24"/>
                <w:szCs w:val="24"/>
              </w:rPr>
            </w:pPr>
            <w:r>
              <w:rPr>
                <w:rFonts w:asciiTheme="majorHAnsi" w:hAnsiTheme="majorHAnsi"/>
                <w:b/>
                <w:bCs/>
                <w:sz w:val="24"/>
                <w:szCs w:val="24"/>
              </w:rPr>
              <w:t>Description</w:t>
            </w:r>
          </w:p>
        </w:tc>
        <w:tc>
          <w:tcPr>
            <w:tcW w:w="1170" w:type="dxa"/>
          </w:tcPr>
          <w:p w:rsidR="000A68F6" w:rsidRDefault="000A68F6" w:rsidP="00572861">
            <w:pPr>
              <w:jc w:val="right"/>
              <w:rPr>
                <w:rFonts w:asciiTheme="majorHAnsi" w:hAnsiTheme="majorHAnsi"/>
                <w:b/>
                <w:bCs/>
                <w:sz w:val="24"/>
                <w:szCs w:val="24"/>
              </w:rPr>
            </w:pPr>
            <w:r>
              <w:rPr>
                <w:rFonts w:asciiTheme="majorHAnsi" w:hAnsiTheme="majorHAnsi"/>
                <w:b/>
                <w:bCs/>
                <w:sz w:val="24"/>
                <w:szCs w:val="24"/>
              </w:rPr>
              <w:t>Number</w:t>
            </w:r>
          </w:p>
        </w:tc>
        <w:tc>
          <w:tcPr>
            <w:tcW w:w="2070" w:type="dxa"/>
          </w:tcPr>
          <w:p w:rsidR="000A68F6" w:rsidRDefault="000A68F6" w:rsidP="00572861">
            <w:pPr>
              <w:jc w:val="right"/>
              <w:rPr>
                <w:rFonts w:asciiTheme="majorHAnsi" w:hAnsiTheme="majorHAnsi"/>
                <w:b/>
                <w:bCs/>
                <w:sz w:val="24"/>
                <w:szCs w:val="24"/>
              </w:rPr>
            </w:pPr>
            <w:r>
              <w:rPr>
                <w:rFonts w:asciiTheme="majorHAnsi" w:hAnsiTheme="majorHAnsi"/>
                <w:b/>
                <w:bCs/>
                <w:sz w:val="24"/>
                <w:szCs w:val="24"/>
              </w:rPr>
              <w:t>Percentage</w:t>
            </w:r>
          </w:p>
        </w:tc>
      </w:tr>
      <w:tr w:rsidR="000A68F6" w:rsidTr="00EA4C6B">
        <w:tc>
          <w:tcPr>
            <w:tcW w:w="6475" w:type="dxa"/>
          </w:tcPr>
          <w:p w:rsidR="000A68F6" w:rsidRPr="00884F19" w:rsidRDefault="00EA4C6B" w:rsidP="00572861">
            <w:pPr>
              <w:rPr>
                <w:rFonts w:asciiTheme="majorHAnsi" w:hAnsiTheme="majorHAnsi"/>
                <w:sz w:val="24"/>
                <w:szCs w:val="24"/>
              </w:rPr>
            </w:pPr>
            <w:r>
              <w:rPr>
                <w:rFonts w:asciiTheme="majorHAnsi" w:hAnsiTheme="majorHAnsi"/>
                <w:sz w:val="24"/>
                <w:szCs w:val="24"/>
              </w:rPr>
              <w:t>Number of satisfaction</w:t>
            </w:r>
            <w:r w:rsidR="000A68F6" w:rsidRPr="00884F19">
              <w:rPr>
                <w:rFonts w:asciiTheme="majorHAnsi" w:hAnsiTheme="majorHAnsi"/>
                <w:sz w:val="24"/>
                <w:szCs w:val="24"/>
              </w:rPr>
              <w:t xml:space="preserve"> with organization of CME</w:t>
            </w:r>
            <w:r w:rsidR="000A68F6">
              <w:rPr>
                <w:rFonts w:asciiTheme="majorHAnsi" w:hAnsiTheme="majorHAnsi"/>
                <w:sz w:val="24"/>
                <w:szCs w:val="24"/>
              </w:rPr>
              <w:t xml:space="preserve"> workshop</w:t>
            </w:r>
          </w:p>
        </w:tc>
        <w:tc>
          <w:tcPr>
            <w:tcW w:w="1170" w:type="dxa"/>
            <w:vAlign w:val="center"/>
          </w:tcPr>
          <w:p w:rsidR="000A68F6" w:rsidRPr="00884F19" w:rsidRDefault="000A68F6" w:rsidP="00572861">
            <w:pPr>
              <w:jc w:val="right"/>
              <w:rPr>
                <w:rFonts w:asciiTheme="majorHAnsi" w:hAnsiTheme="majorHAnsi"/>
                <w:sz w:val="24"/>
                <w:szCs w:val="24"/>
              </w:rPr>
            </w:pPr>
            <w:r>
              <w:rPr>
                <w:rFonts w:asciiTheme="majorHAnsi" w:hAnsiTheme="majorHAnsi"/>
                <w:sz w:val="24"/>
                <w:szCs w:val="24"/>
              </w:rPr>
              <w:t>43</w:t>
            </w:r>
          </w:p>
        </w:tc>
        <w:tc>
          <w:tcPr>
            <w:tcW w:w="2070" w:type="dxa"/>
            <w:vAlign w:val="center"/>
          </w:tcPr>
          <w:p w:rsidR="000A68F6" w:rsidRPr="00884F19" w:rsidRDefault="000A68F6" w:rsidP="00572861">
            <w:pPr>
              <w:jc w:val="right"/>
              <w:rPr>
                <w:rFonts w:asciiTheme="majorHAnsi" w:hAnsiTheme="majorHAnsi"/>
                <w:sz w:val="24"/>
                <w:szCs w:val="24"/>
              </w:rPr>
            </w:pPr>
            <w:r>
              <w:rPr>
                <w:rFonts w:asciiTheme="majorHAnsi" w:hAnsiTheme="majorHAnsi"/>
                <w:sz w:val="24"/>
                <w:szCs w:val="24"/>
              </w:rPr>
              <w:t>82.69</w:t>
            </w:r>
          </w:p>
        </w:tc>
      </w:tr>
      <w:tr w:rsidR="000A68F6" w:rsidTr="00EA4C6B">
        <w:tc>
          <w:tcPr>
            <w:tcW w:w="6475" w:type="dxa"/>
          </w:tcPr>
          <w:p w:rsidR="000A68F6" w:rsidRPr="00884F19" w:rsidRDefault="00EA4C6B" w:rsidP="00572861">
            <w:pPr>
              <w:rPr>
                <w:rFonts w:asciiTheme="majorHAnsi" w:hAnsiTheme="majorHAnsi"/>
                <w:sz w:val="24"/>
                <w:szCs w:val="24"/>
              </w:rPr>
            </w:pPr>
            <w:r>
              <w:rPr>
                <w:rFonts w:asciiTheme="majorHAnsi" w:hAnsiTheme="majorHAnsi"/>
                <w:sz w:val="24"/>
                <w:szCs w:val="24"/>
              </w:rPr>
              <w:t>Number of not satisfaction</w:t>
            </w:r>
            <w:r w:rsidR="000A68F6" w:rsidRPr="00884F19">
              <w:rPr>
                <w:rFonts w:asciiTheme="majorHAnsi" w:hAnsiTheme="majorHAnsi"/>
                <w:sz w:val="24"/>
                <w:szCs w:val="24"/>
              </w:rPr>
              <w:t xml:space="preserve"> with organization of CME</w:t>
            </w:r>
            <w:r w:rsidR="000A68F6">
              <w:rPr>
                <w:rFonts w:asciiTheme="majorHAnsi" w:hAnsiTheme="majorHAnsi"/>
                <w:sz w:val="24"/>
                <w:szCs w:val="24"/>
              </w:rPr>
              <w:t xml:space="preserve"> workshop</w:t>
            </w:r>
          </w:p>
        </w:tc>
        <w:tc>
          <w:tcPr>
            <w:tcW w:w="1170" w:type="dxa"/>
            <w:vAlign w:val="center"/>
          </w:tcPr>
          <w:p w:rsidR="000A68F6" w:rsidRPr="00884F19" w:rsidRDefault="000A68F6" w:rsidP="00572861">
            <w:pPr>
              <w:jc w:val="right"/>
              <w:rPr>
                <w:rFonts w:asciiTheme="majorHAnsi" w:hAnsiTheme="majorHAnsi"/>
                <w:sz w:val="24"/>
                <w:szCs w:val="24"/>
              </w:rPr>
            </w:pPr>
            <w:r>
              <w:rPr>
                <w:rFonts w:asciiTheme="majorHAnsi" w:hAnsiTheme="majorHAnsi"/>
                <w:sz w:val="24"/>
                <w:szCs w:val="24"/>
              </w:rPr>
              <w:t>09</w:t>
            </w:r>
          </w:p>
        </w:tc>
        <w:tc>
          <w:tcPr>
            <w:tcW w:w="2070" w:type="dxa"/>
            <w:vAlign w:val="center"/>
          </w:tcPr>
          <w:p w:rsidR="000A68F6" w:rsidRPr="00884F19" w:rsidRDefault="000A68F6" w:rsidP="00572861">
            <w:pPr>
              <w:jc w:val="right"/>
              <w:rPr>
                <w:rFonts w:asciiTheme="majorHAnsi" w:hAnsiTheme="majorHAnsi"/>
                <w:sz w:val="24"/>
                <w:szCs w:val="24"/>
              </w:rPr>
            </w:pPr>
            <w:r>
              <w:rPr>
                <w:rFonts w:asciiTheme="majorHAnsi" w:hAnsiTheme="majorHAnsi"/>
                <w:sz w:val="24"/>
                <w:szCs w:val="24"/>
              </w:rPr>
              <w:t>16.98</w:t>
            </w:r>
          </w:p>
        </w:tc>
      </w:tr>
      <w:tr w:rsidR="000A68F6" w:rsidTr="00EA4C6B">
        <w:tc>
          <w:tcPr>
            <w:tcW w:w="6475" w:type="dxa"/>
          </w:tcPr>
          <w:p w:rsidR="000A68F6" w:rsidRPr="000A68F6" w:rsidRDefault="000A68F6" w:rsidP="00572861">
            <w:pPr>
              <w:rPr>
                <w:rFonts w:asciiTheme="majorHAnsi" w:hAnsiTheme="majorHAnsi"/>
                <w:b/>
                <w:bCs/>
                <w:sz w:val="24"/>
                <w:szCs w:val="24"/>
              </w:rPr>
            </w:pPr>
            <w:r w:rsidRPr="000A68F6">
              <w:rPr>
                <w:rFonts w:asciiTheme="majorHAnsi" w:hAnsiTheme="majorHAnsi"/>
                <w:b/>
                <w:bCs/>
                <w:sz w:val="24"/>
                <w:szCs w:val="24"/>
              </w:rPr>
              <w:t>Total</w:t>
            </w:r>
          </w:p>
        </w:tc>
        <w:tc>
          <w:tcPr>
            <w:tcW w:w="1170" w:type="dxa"/>
            <w:vAlign w:val="center"/>
          </w:tcPr>
          <w:p w:rsidR="000A68F6" w:rsidRPr="000A68F6" w:rsidRDefault="000A68F6" w:rsidP="00572861">
            <w:pPr>
              <w:jc w:val="right"/>
              <w:rPr>
                <w:rFonts w:asciiTheme="majorHAnsi" w:hAnsiTheme="majorHAnsi"/>
                <w:b/>
                <w:bCs/>
                <w:sz w:val="24"/>
                <w:szCs w:val="24"/>
              </w:rPr>
            </w:pPr>
            <w:r w:rsidRPr="000A68F6">
              <w:rPr>
                <w:rFonts w:asciiTheme="majorHAnsi" w:hAnsiTheme="majorHAnsi"/>
                <w:b/>
                <w:bCs/>
                <w:sz w:val="24"/>
                <w:szCs w:val="24"/>
              </w:rPr>
              <w:t>52</w:t>
            </w:r>
          </w:p>
        </w:tc>
        <w:tc>
          <w:tcPr>
            <w:tcW w:w="2070" w:type="dxa"/>
            <w:vAlign w:val="center"/>
          </w:tcPr>
          <w:p w:rsidR="000A68F6" w:rsidRPr="000A68F6" w:rsidRDefault="000A68F6" w:rsidP="00572861">
            <w:pPr>
              <w:jc w:val="right"/>
              <w:rPr>
                <w:rFonts w:asciiTheme="majorHAnsi" w:hAnsiTheme="majorHAnsi"/>
                <w:b/>
                <w:bCs/>
                <w:sz w:val="24"/>
                <w:szCs w:val="24"/>
              </w:rPr>
            </w:pPr>
            <w:r w:rsidRPr="000A68F6">
              <w:rPr>
                <w:rFonts w:asciiTheme="majorHAnsi" w:hAnsiTheme="majorHAnsi"/>
                <w:b/>
                <w:bCs/>
                <w:sz w:val="24"/>
                <w:szCs w:val="24"/>
              </w:rPr>
              <w:t>100.0</w:t>
            </w:r>
          </w:p>
        </w:tc>
      </w:tr>
    </w:tbl>
    <w:p w:rsidR="00940F71" w:rsidRPr="009A4D37" w:rsidRDefault="00940F71" w:rsidP="00940F71">
      <w:pPr>
        <w:rPr>
          <w:rFonts w:asciiTheme="majorHAnsi" w:hAnsiTheme="majorHAnsi"/>
          <w:b/>
          <w:bCs/>
          <w:sz w:val="24"/>
          <w:szCs w:val="24"/>
          <w:u w:val="single"/>
        </w:rPr>
      </w:pPr>
    </w:p>
    <w:p w:rsidR="000A68F6" w:rsidRDefault="000A68F6">
      <w:pPr>
        <w:rPr>
          <w:rFonts w:asciiTheme="majorHAnsi" w:hAnsiTheme="majorHAnsi"/>
          <w:sz w:val="24"/>
          <w:szCs w:val="24"/>
        </w:rPr>
      </w:pPr>
      <w:r>
        <w:rPr>
          <w:rFonts w:asciiTheme="majorHAnsi" w:hAnsiTheme="majorHAnsi"/>
          <w:sz w:val="24"/>
          <w:szCs w:val="24"/>
        </w:rPr>
        <w:br w:type="page"/>
      </w:r>
    </w:p>
    <w:p w:rsidR="00491C8C" w:rsidRDefault="000A68F6" w:rsidP="000A68F6">
      <w:pPr>
        <w:rPr>
          <w:rFonts w:asciiTheme="majorHAnsi" w:hAnsiTheme="majorHAnsi"/>
          <w:sz w:val="24"/>
          <w:szCs w:val="24"/>
        </w:rPr>
      </w:pPr>
      <w:r>
        <w:rPr>
          <w:rFonts w:asciiTheme="majorHAnsi" w:hAnsiTheme="majorHAnsi"/>
          <w:sz w:val="24"/>
          <w:szCs w:val="24"/>
        </w:rPr>
        <w:lastRenderedPageBreak/>
        <w:t xml:space="preserve">The reasons of satisfaction </w:t>
      </w:r>
      <w:r w:rsidR="004B1545">
        <w:rPr>
          <w:rFonts w:asciiTheme="majorHAnsi" w:hAnsiTheme="majorHAnsi"/>
          <w:sz w:val="24"/>
          <w:szCs w:val="24"/>
        </w:rPr>
        <w:t xml:space="preserve">are the </w:t>
      </w:r>
      <w:r>
        <w:rPr>
          <w:rFonts w:asciiTheme="majorHAnsi" w:hAnsiTheme="majorHAnsi"/>
          <w:sz w:val="24"/>
          <w:szCs w:val="24"/>
        </w:rPr>
        <w:t>improve</w:t>
      </w:r>
      <w:r w:rsidR="004B1545">
        <w:rPr>
          <w:rFonts w:asciiTheme="majorHAnsi" w:hAnsiTheme="majorHAnsi"/>
          <w:sz w:val="24"/>
          <w:szCs w:val="24"/>
        </w:rPr>
        <w:t>ment and</w:t>
      </w:r>
      <w:r>
        <w:rPr>
          <w:rFonts w:asciiTheme="majorHAnsi" w:hAnsiTheme="majorHAnsi"/>
          <w:sz w:val="24"/>
          <w:szCs w:val="24"/>
        </w:rPr>
        <w:t xml:space="preserve"> new </w:t>
      </w:r>
      <w:r w:rsidR="004B1545">
        <w:rPr>
          <w:rFonts w:asciiTheme="majorHAnsi" w:hAnsiTheme="majorHAnsi"/>
          <w:sz w:val="24"/>
          <w:szCs w:val="24"/>
        </w:rPr>
        <w:t>updated knowledge 84.62%.</w:t>
      </w:r>
      <w:r w:rsidR="00F54BDB">
        <w:rPr>
          <w:rFonts w:asciiTheme="majorHAnsi" w:hAnsiTheme="majorHAnsi"/>
          <w:sz w:val="24"/>
          <w:szCs w:val="24"/>
        </w:rPr>
        <w:t xml:space="preserve"> 88</w:t>
      </w:r>
      <w:r>
        <w:rPr>
          <w:rFonts w:asciiTheme="majorHAnsi" w:hAnsiTheme="majorHAnsi"/>
          <w:sz w:val="24"/>
          <w:szCs w:val="24"/>
        </w:rPr>
        <w:t>.</w:t>
      </w:r>
      <w:r w:rsidR="004B1545">
        <w:rPr>
          <w:rFonts w:asciiTheme="majorHAnsi" w:hAnsiTheme="majorHAnsi"/>
          <w:sz w:val="24"/>
          <w:szCs w:val="24"/>
        </w:rPr>
        <w:t>77% is to share experiences. W</w:t>
      </w:r>
      <w:r>
        <w:rPr>
          <w:rFonts w:asciiTheme="majorHAnsi" w:hAnsiTheme="majorHAnsi"/>
          <w:sz w:val="24"/>
          <w:szCs w:val="24"/>
        </w:rPr>
        <w:t xml:space="preserve">ell organized and good </w:t>
      </w:r>
      <w:r w:rsidR="004B1545">
        <w:rPr>
          <w:rFonts w:asciiTheme="majorHAnsi" w:hAnsiTheme="majorHAnsi"/>
          <w:sz w:val="24"/>
          <w:szCs w:val="24"/>
        </w:rPr>
        <w:t>promotion is 36%. B</w:t>
      </w:r>
      <w:r>
        <w:rPr>
          <w:rFonts w:asciiTheme="majorHAnsi" w:hAnsiTheme="majorHAnsi"/>
          <w:sz w:val="24"/>
          <w:szCs w:val="24"/>
        </w:rPr>
        <w:t xml:space="preserve">enefit to </w:t>
      </w:r>
      <w:r w:rsidR="008C452B">
        <w:rPr>
          <w:rFonts w:asciiTheme="majorHAnsi" w:hAnsiTheme="majorHAnsi"/>
          <w:sz w:val="24"/>
          <w:szCs w:val="24"/>
        </w:rPr>
        <w:t>everyone and</w:t>
      </w:r>
      <w:r>
        <w:rPr>
          <w:rFonts w:asciiTheme="majorHAnsi" w:hAnsiTheme="majorHAnsi"/>
          <w:sz w:val="24"/>
          <w:szCs w:val="24"/>
        </w:rPr>
        <w:t xml:space="preserve"> communicate with each other </w:t>
      </w:r>
      <w:r w:rsidR="004B1545">
        <w:rPr>
          <w:rFonts w:asciiTheme="majorHAnsi" w:hAnsiTheme="majorHAnsi"/>
          <w:sz w:val="24"/>
          <w:szCs w:val="24"/>
        </w:rPr>
        <w:t xml:space="preserve">is </w:t>
      </w:r>
      <w:r>
        <w:rPr>
          <w:rFonts w:asciiTheme="majorHAnsi" w:hAnsiTheme="majorHAnsi"/>
          <w:sz w:val="24"/>
          <w:szCs w:val="24"/>
        </w:rPr>
        <w:t>46%.</w:t>
      </w:r>
    </w:p>
    <w:p w:rsidR="00F54BDB" w:rsidRPr="00884F19" w:rsidRDefault="00F54BDB" w:rsidP="00F54BDB">
      <w:pPr>
        <w:rPr>
          <w:rFonts w:asciiTheme="majorHAnsi" w:hAnsiTheme="majorHAnsi"/>
          <w:sz w:val="24"/>
          <w:szCs w:val="24"/>
        </w:rPr>
      </w:pPr>
      <w:r>
        <w:rPr>
          <w:rFonts w:asciiTheme="majorHAnsi" w:hAnsiTheme="majorHAnsi"/>
          <w:sz w:val="24"/>
          <w:szCs w:val="24"/>
        </w:rPr>
        <w:t xml:space="preserve">Of 52 respondents, 84.62% informed that they improved and </w:t>
      </w:r>
      <w:r w:rsidR="00880E89">
        <w:rPr>
          <w:rFonts w:asciiTheme="majorHAnsi" w:hAnsiTheme="majorHAnsi"/>
          <w:sz w:val="24"/>
          <w:szCs w:val="24"/>
        </w:rPr>
        <w:t xml:space="preserve">gained </w:t>
      </w:r>
      <w:r>
        <w:rPr>
          <w:rFonts w:asciiTheme="majorHAnsi" w:hAnsiTheme="majorHAnsi"/>
          <w:sz w:val="24"/>
          <w:szCs w:val="24"/>
        </w:rPr>
        <w:t xml:space="preserve">new </w:t>
      </w:r>
      <w:r w:rsidR="00880E89">
        <w:rPr>
          <w:rFonts w:asciiTheme="majorHAnsi" w:hAnsiTheme="majorHAnsi"/>
          <w:sz w:val="24"/>
          <w:szCs w:val="24"/>
        </w:rPr>
        <w:t xml:space="preserve">updated </w:t>
      </w:r>
      <w:r>
        <w:rPr>
          <w:rFonts w:asciiTheme="majorHAnsi" w:hAnsiTheme="majorHAnsi"/>
          <w:sz w:val="24"/>
          <w:szCs w:val="24"/>
        </w:rPr>
        <w:t>knowledge and learning among peers.  88.46% of them mentioned they shared experience/discussion. Of 53.85% said that it benefited to everyone.</w:t>
      </w:r>
      <w:r w:rsidR="005D6D59">
        <w:rPr>
          <w:rFonts w:asciiTheme="majorHAnsi" w:hAnsiTheme="majorHAnsi"/>
          <w:sz w:val="24"/>
          <w:szCs w:val="24"/>
        </w:rPr>
        <w:t xml:space="preserve"> 38.46% described that they</w:t>
      </w:r>
      <w:r>
        <w:rPr>
          <w:rFonts w:asciiTheme="majorHAnsi" w:hAnsiTheme="majorHAnsi"/>
          <w:sz w:val="24"/>
          <w:szCs w:val="24"/>
        </w:rPr>
        <w:t xml:space="preserve"> communicate</w:t>
      </w:r>
      <w:r w:rsidR="00880E89">
        <w:rPr>
          <w:rFonts w:asciiTheme="majorHAnsi" w:hAnsiTheme="majorHAnsi"/>
          <w:sz w:val="24"/>
          <w:szCs w:val="24"/>
        </w:rPr>
        <w:t>d</w:t>
      </w:r>
      <w:r>
        <w:rPr>
          <w:rFonts w:asciiTheme="majorHAnsi" w:hAnsiTheme="majorHAnsi"/>
          <w:sz w:val="24"/>
          <w:szCs w:val="24"/>
        </w:rPr>
        <w:t xml:space="preserve"> with each other and make a friend</w:t>
      </w:r>
      <w:r w:rsidR="00F05CC3">
        <w:rPr>
          <w:rFonts w:asciiTheme="majorHAnsi" w:hAnsiTheme="majorHAnsi"/>
          <w:sz w:val="24"/>
          <w:szCs w:val="24"/>
        </w:rPr>
        <w:t>. O</w:t>
      </w:r>
      <w:r w:rsidR="005D6D59">
        <w:rPr>
          <w:rFonts w:asciiTheme="majorHAnsi" w:hAnsiTheme="majorHAnsi"/>
          <w:sz w:val="24"/>
          <w:szCs w:val="24"/>
        </w:rPr>
        <w:t>ther 3</w:t>
      </w:r>
      <w:r>
        <w:rPr>
          <w:rFonts w:asciiTheme="majorHAnsi" w:hAnsiTheme="majorHAnsi"/>
          <w:sz w:val="24"/>
          <w:szCs w:val="24"/>
        </w:rPr>
        <w:t>8.</w:t>
      </w:r>
      <w:r w:rsidR="00880E89">
        <w:rPr>
          <w:rFonts w:asciiTheme="majorHAnsi" w:hAnsiTheme="majorHAnsi"/>
          <w:sz w:val="24"/>
          <w:szCs w:val="24"/>
        </w:rPr>
        <w:t xml:space="preserve">46% </w:t>
      </w:r>
      <w:r w:rsidR="005D6D59">
        <w:rPr>
          <w:rFonts w:asciiTheme="majorHAnsi" w:hAnsiTheme="majorHAnsi"/>
          <w:sz w:val="24"/>
          <w:szCs w:val="24"/>
        </w:rPr>
        <w:t>is professional development</w:t>
      </w:r>
      <w:r>
        <w:rPr>
          <w:rFonts w:asciiTheme="majorHAnsi" w:hAnsiTheme="majorHAnsi"/>
          <w:sz w:val="24"/>
          <w:szCs w:val="24"/>
        </w:rPr>
        <w:t xml:space="preserve">. </w:t>
      </w:r>
    </w:p>
    <w:p w:rsidR="00F54BDB" w:rsidRPr="009A4D37" w:rsidRDefault="00F54BDB" w:rsidP="000A68F6">
      <w:pPr>
        <w:rPr>
          <w:rFonts w:asciiTheme="majorHAnsi" w:hAnsiTheme="majorHAnsi"/>
          <w:sz w:val="24"/>
          <w:szCs w:val="24"/>
        </w:rPr>
      </w:pPr>
    </w:p>
    <w:p w:rsidR="00491C8C" w:rsidRPr="009A4D37" w:rsidRDefault="00491C8C" w:rsidP="00491C8C">
      <w:pPr>
        <w:ind w:left="720"/>
        <w:rPr>
          <w:rFonts w:asciiTheme="majorHAnsi" w:hAnsiTheme="majorHAnsi"/>
          <w:sz w:val="24"/>
          <w:szCs w:val="24"/>
        </w:rPr>
      </w:pPr>
    </w:p>
    <w:p w:rsidR="00491C8C" w:rsidRDefault="005D6D59" w:rsidP="00491C8C">
      <w:pPr>
        <w:ind w:left="720"/>
        <w:rPr>
          <w:rFonts w:asciiTheme="majorHAnsi" w:hAnsiTheme="majorHAnsi"/>
          <w:sz w:val="24"/>
          <w:szCs w:val="24"/>
        </w:rPr>
      </w:pPr>
      <w:r>
        <w:rPr>
          <w:rFonts w:asciiTheme="majorHAnsi" w:hAnsiTheme="majorHAnsi"/>
          <w:sz w:val="24"/>
          <w:szCs w:val="24"/>
        </w:rPr>
        <w:t>Figure 1</w:t>
      </w:r>
      <w:r w:rsidR="000A68F6" w:rsidRPr="000A68F6">
        <w:rPr>
          <w:rFonts w:asciiTheme="majorHAnsi" w:hAnsiTheme="majorHAnsi"/>
          <w:sz w:val="24"/>
          <w:szCs w:val="24"/>
        </w:rPr>
        <w:t>: the reasons of satisfaction of CME</w:t>
      </w:r>
      <w:r w:rsidR="008C452B">
        <w:rPr>
          <w:rFonts w:asciiTheme="majorHAnsi" w:hAnsiTheme="majorHAnsi"/>
          <w:sz w:val="24"/>
          <w:szCs w:val="24"/>
        </w:rPr>
        <w:t>, Multiple answers (N=52)</w:t>
      </w:r>
    </w:p>
    <w:p w:rsidR="008C452B" w:rsidRDefault="008C452B" w:rsidP="00BB48CC">
      <w:pPr>
        <w:rPr>
          <w:rFonts w:asciiTheme="majorHAnsi" w:hAnsiTheme="majorHAnsi"/>
          <w:sz w:val="24"/>
          <w:szCs w:val="24"/>
        </w:rPr>
      </w:pPr>
    </w:p>
    <w:p w:rsidR="008C452B" w:rsidRDefault="00A226C9" w:rsidP="00BB48CC">
      <w:pPr>
        <w:rPr>
          <w:rFonts w:asciiTheme="majorHAnsi" w:hAnsiTheme="majorHAnsi"/>
          <w:sz w:val="24"/>
          <w:szCs w:val="24"/>
        </w:rPr>
      </w:pPr>
      <w:r>
        <w:rPr>
          <w:noProof/>
          <w:lang w:bidi="km-KH"/>
        </w:rPr>
        <w:drawing>
          <wp:inline distT="0" distB="0" distL="0" distR="0" wp14:anchorId="6E32A7A0" wp14:editId="78559488">
            <wp:extent cx="6753225" cy="3748088"/>
            <wp:effectExtent l="0" t="0" r="9525"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452B" w:rsidRDefault="008C452B" w:rsidP="00BB48CC">
      <w:pPr>
        <w:rPr>
          <w:rFonts w:asciiTheme="majorHAnsi" w:hAnsiTheme="majorHAnsi"/>
          <w:sz w:val="24"/>
          <w:szCs w:val="24"/>
        </w:rPr>
      </w:pPr>
    </w:p>
    <w:p w:rsidR="00090FDA" w:rsidRDefault="00A226C9" w:rsidP="00BB48CC">
      <w:pPr>
        <w:rPr>
          <w:rFonts w:asciiTheme="majorHAnsi" w:hAnsiTheme="majorHAnsi"/>
          <w:sz w:val="24"/>
          <w:szCs w:val="24"/>
        </w:rPr>
      </w:pPr>
      <w:r>
        <w:rPr>
          <w:noProof/>
        </w:rPr>
        <mc:AlternateContent>
          <mc:Choice Requires="wps">
            <w:drawing>
              <wp:anchor distT="0" distB="0" distL="114300" distR="114300" simplePos="0" relativeHeight="251660288" behindDoc="0" locked="0" layoutInCell="1" allowOverlap="1" wp14:anchorId="73E91ECF" wp14:editId="514FD140">
                <wp:simplePos x="0" y="0"/>
                <wp:positionH relativeFrom="column">
                  <wp:posOffset>1905</wp:posOffset>
                </wp:positionH>
                <wp:positionV relativeFrom="paragraph">
                  <wp:posOffset>2799080</wp:posOffset>
                </wp:positionV>
                <wp:extent cx="45720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a:effectLst/>
                      </wps:spPr>
                      <wps:txbx>
                        <w:txbxContent>
                          <w:p w:rsidR="00A226C9" w:rsidRPr="005D1530" w:rsidRDefault="00A226C9" w:rsidP="00A226C9">
                            <w:pPr>
                              <w:pStyle w:val="Caption"/>
                              <w:rPr>
                                <w:noProof/>
                                <w:sz w:val="20"/>
                                <w:szCs w:val="20"/>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3E91ECF" id="_x0000_t202" coordsize="21600,21600" o:spt="202" path="m,l,21600r21600,l21600,xe">
                <v:stroke joinstyle="miter"/>
                <v:path gradientshapeok="t" o:connecttype="rect"/>
              </v:shapetype>
              <v:shape id="Text Box 7" o:spid="_x0000_s1026" type="#_x0000_t202" style="position:absolute;margin-left:.15pt;margin-top:220.4pt;width:5in;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" stroked="f">
                <v:textbox style="mso-fit-shape-to-text:t" inset="0,0,0,0">
                  <w:txbxContent>
                    <w:p w:rsidR="00A226C9" w:rsidRPr="005D1530" w:rsidRDefault="00A226C9" w:rsidP="00A226C9">
                      <w:pPr>
                        <w:pStyle w:val="Caption"/>
                        <w:rPr>
                          <w:noProof/>
                          <w:sz w:val="20"/>
                          <w:szCs w:val="20"/>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p>
                  </w:txbxContent>
                </v:textbox>
                <w10:wrap type="square"/>
              </v:shape>
            </w:pict>
          </mc:Fallback>
        </mc:AlternateContent>
      </w:r>
    </w:p>
    <w:p w:rsidR="008C452B" w:rsidRPr="00990CB1" w:rsidRDefault="008C452B" w:rsidP="00BB48CC">
      <w:pPr>
        <w:rPr>
          <w:rFonts w:asciiTheme="majorHAnsi" w:hAnsiTheme="majorHAnsi"/>
          <w:sz w:val="24"/>
          <w:szCs w:val="24"/>
        </w:rPr>
      </w:pPr>
    </w:p>
    <w:p w:rsidR="00491C8C" w:rsidRPr="009A4D37" w:rsidRDefault="008C452B" w:rsidP="005D6D59">
      <w:pPr>
        <w:rPr>
          <w:rFonts w:asciiTheme="majorHAnsi" w:hAnsiTheme="majorHAnsi"/>
          <w:sz w:val="24"/>
          <w:szCs w:val="24"/>
        </w:rPr>
      </w:pPr>
      <w:r>
        <w:rPr>
          <w:rFonts w:asciiTheme="majorHAnsi" w:hAnsiTheme="majorHAnsi"/>
          <w:sz w:val="24"/>
          <w:szCs w:val="24"/>
        </w:rPr>
        <w:t>Even though, 9 out of 52</w:t>
      </w:r>
      <w:r w:rsidR="005D6D59">
        <w:rPr>
          <w:rFonts w:asciiTheme="majorHAnsi" w:hAnsiTheme="majorHAnsi"/>
          <w:sz w:val="24"/>
          <w:szCs w:val="24"/>
        </w:rPr>
        <w:t xml:space="preserve"> respondents</w:t>
      </w:r>
      <w:r>
        <w:rPr>
          <w:rFonts w:asciiTheme="majorHAnsi" w:hAnsiTheme="majorHAnsi"/>
          <w:sz w:val="24"/>
          <w:szCs w:val="24"/>
        </w:rPr>
        <w:t xml:space="preserve"> (16.98%) mentio</w:t>
      </w:r>
      <w:r w:rsidR="00922C46">
        <w:rPr>
          <w:rFonts w:asciiTheme="majorHAnsi" w:hAnsiTheme="majorHAnsi"/>
          <w:sz w:val="24"/>
          <w:szCs w:val="24"/>
        </w:rPr>
        <w:t>ned that they are not satisfied. T</w:t>
      </w:r>
      <w:r>
        <w:rPr>
          <w:rFonts w:asciiTheme="majorHAnsi" w:hAnsiTheme="majorHAnsi"/>
          <w:sz w:val="24"/>
          <w:szCs w:val="24"/>
        </w:rPr>
        <w:t>hey</w:t>
      </w:r>
      <w:r w:rsidR="00922C46">
        <w:rPr>
          <w:rFonts w:asciiTheme="majorHAnsi" w:hAnsiTheme="majorHAnsi"/>
          <w:sz w:val="24"/>
          <w:szCs w:val="24"/>
        </w:rPr>
        <w:t xml:space="preserve"> even</w:t>
      </w:r>
      <w:r>
        <w:rPr>
          <w:rFonts w:asciiTheme="majorHAnsi" w:hAnsiTheme="majorHAnsi"/>
          <w:sz w:val="24"/>
          <w:szCs w:val="24"/>
        </w:rPr>
        <w:t xml:space="preserve"> did not mention about what they are not satisfied. </w:t>
      </w:r>
    </w:p>
    <w:p w:rsidR="003A695C" w:rsidRPr="008C452B" w:rsidRDefault="00D340ED" w:rsidP="00922C46">
      <w:pPr>
        <w:ind w:left="720"/>
        <w:rPr>
          <w:rFonts w:asciiTheme="majorHAnsi" w:hAnsiTheme="majorHAnsi"/>
          <w:sz w:val="24"/>
          <w:szCs w:val="24"/>
        </w:rPr>
      </w:pPr>
      <w:r>
        <w:rPr>
          <w:rFonts w:asciiTheme="majorHAnsi" w:hAnsiTheme="majorHAnsi"/>
          <w:sz w:val="24"/>
          <w:szCs w:val="24"/>
        </w:rPr>
        <w:t xml:space="preserve"> </w:t>
      </w:r>
      <w:r w:rsidR="003A695C" w:rsidRPr="008C452B">
        <w:rPr>
          <w:rFonts w:asciiTheme="majorHAnsi" w:hAnsiTheme="majorHAnsi"/>
          <w:sz w:val="24"/>
          <w:szCs w:val="24"/>
        </w:rPr>
        <w:tab/>
      </w:r>
    </w:p>
    <w:p w:rsidR="000B4F47" w:rsidRDefault="000B4F47" w:rsidP="00D209FD">
      <w:pPr>
        <w:ind w:left="720"/>
        <w:rPr>
          <w:rFonts w:asciiTheme="majorHAnsi" w:hAnsiTheme="majorHAnsi"/>
          <w:sz w:val="24"/>
          <w:szCs w:val="24"/>
        </w:rPr>
      </w:pPr>
    </w:p>
    <w:p w:rsidR="005D6D59" w:rsidRDefault="005D6D59" w:rsidP="005D6D59">
      <w:pPr>
        <w:rPr>
          <w:rFonts w:asciiTheme="majorHAnsi" w:hAnsiTheme="majorHAnsi"/>
          <w:sz w:val="24"/>
          <w:szCs w:val="24"/>
        </w:rPr>
      </w:pPr>
      <w:r>
        <w:rPr>
          <w:rFonts w:asciiTheme="majorHAnsi" w:hAnsiTheme="majorHAnsi"/>
          <w:sz w:val="24"/>
          <w:szCs w:val="24"/>
        </w:rPr>
        <w:t>When asked what the recommendation for</w:t>
      </w:r>
      <w:r w:rsidR="00922C46">
        <w:rPr>
          <w:rFonts w:asciiTheme="majorHAnsi" w:hAnsiTheme="majorHAnsi"/>
          <w:sz w:val="24"/>
          <w:szCs w:val="24"/>
        </w:rPr>
        <w:t xml:space="preserve"> the</w:t>
      </w:r>
      <w:r>
        <w:rPr>
          <w:rFonts w:asciiTheme="majorHAnsi" w:hAnsiTheme="majorHAnsi"/>
          <w:sz w:val="24"/>
          <w:szCs w:val="24"/>
        </w:rPr>
        <w:t xml:space="preserve"> improvement of CME workshop organizing, they suggested as the following:</w:t>
      </w:r>
    </w:p>
    <w:p w:rsidR="003A695C" w:rsidRPr="009A4D37" w:rsidRDefault="003A695C" w:rsidP="005D6D59">
      <w:pPr>
        <w:rPr>
          <w:rFonts w:asciiTheme="majorHAnsi" w:hAnsiTheme="majorHAnsi"/>
          <w:sz w:val="24"/>
          <w:szCs w:val="24"/>
        </w:rPr>
      </w:pPr>
    </w:p>
    <w:p w:rsidR="00013DF0" w:rsidRPr="005D6D59" w:rsidRDefault="005D6D59" w:rsidP="005D6D59">
      <w:pPr>
        <w:pStyle w:val="ListParagraph"/>
        <w:numPr>
          <w:ilvl w:val="1"/>
          <w:numId w:val="8"/>
        </w:numPr>
        <w:rPr>
          <w:rFonts w:asciiTheme="majorHAnsi" w:hAnsiTheme="majorHAnsi"/>
          <w:sz w:val="24"/>
          <w:szCs w:val="24"/>
        </w:rPr>
      </w:pPr>
      <w:r>
        <w:rPr>
          <w:rFonts w:asciiTheme="majorHAnsi" w:hAnsiTheme="majorHAnsi"/>
          <w:sz w:val="24"/>
          <w:szCs w:val="24"/>
        </w:rPr>
        <w:t>COS key members</w:t>
      </w:r>
      <w:r w:rsidR="00D340ED" w:rsidRPr="005D6D59">
        <w:rPr>
          <w:rFonts w:asciiTheme="majorHAnsi" w:hAnsiTheme="majorHAnsi"/>
          <w:sz w:val="24"/>
          <w:szCs w:val="24"/>
        </w:rPr>
        <w:t xml:space="preserve"> should improve their attitude</w:t>
      </w:r>
      <w:r>
        <w:rPr>
          <w:rFonts w:asciiTheme="majorHAnsi" w:hAnsiTheme="majorHAnsi"/>
          <w:sz w:val="24"/>
          <w:szCs w:val="24"/>
        </w:rPr>
        <w:t>;</w:t>
      </w:r>
    </w:p>
    <w:p w:rsidR="00D340ED" w:rsidRPr="005D6D59" w:rsidRDefault="00D340ED" w:rsidP="005D6D59">
      <w:pPr>
        <w:pStyle w:val="ListParagraph"/>
        <w:numPr>
          <w:ilvl w:val="1"/>
          <w:numId w:val="8"/>
        </w:numPr>
        <w:rPr>
          <w:rFonts w:asciiTheme="majorHAnsi" w:hAnsiTheme="majorHAnsi"/>
          <w:sz w:val="24"/>
          <w:szCs w:val="24"/>
        </w:rPr>
      </w:pPr>
      <w:r w:rsidRPr="005D6D59">
        <w:rPr>
          <w:rFonts w:asciiTheme="majorHAnsi" w:hAnsiTheme="majorHAnsi"/>
          <w:sz w:val="24"/>
          <w:szCs w:val="24"/>
        </w:rPr>
        <w:t>Present case study instead of lecture</w:t>
      </w:r>
      <w:r w:rsidR="005D6D59">
        <w:rPr>
          <w:rFonts w:asciiTheme="majorHAnsi" w:hAnsiTheme="majorHAnsi"/>
          <w:sz w:val="24"/>
          <w:szCs w:val="24"/>
        </w:rPr>
        <w:t>;</w:t>
      </w:r>
    </w:p>
    <w:p w:rsidR="00D340ED" w:rsidRPr="005D6D59" w:rsidRDefault="00D340ED" w:rsidP="005D6D59">
      <w:pPr>
        <w:pStyle w:val="ListParagraph"/>
        <w:numPr>
          <w:ilvl w:val="1"/>
          <w:numId w:val="8"/>
        </w:numPr>
        <w:rPr>
          <w:rFonts w:asciiTheme="majorHAnsi" w:hAnsiTheme="majorHAnsi"/>
          <w:sz w:val="24"/>
          <w:szCs w:val="24"/>
        </w:rPr>
      </w:pPr>
      <w:r w:rsidRPr="005D6D59">
        <w:rPr>
          <w:rFonts w:asciiTheme="majorHAnsi" w:hAnsiTheme="majorHAnsi"/>
          <w:sz w:val="24"/>
          <w:szCs w:val="24"/>
        </w:rPr>
        <w:t>Make it short and comprehensive</w:t>
      </w:r>
      <w:r w:rsidR="005D6D59">
        <w:rPr>
          <w:rFonts w:asciiTheme="majorHAnsi" w:hAnsiTheme="majorHAnsi"/>
          <w:sz w:val="24"/>
          <w:szCs w:val="24"/>
        </w:rPr>
        <w:t>;</w:t>
      </w:r>
    </w:p>
    <w:p w:rsidR="00D340ED" w:rsidRPr="005D6D59" w:rsidRDefault="00D340ED" w:rsidP="005D6D59">
      <w:pPr>
        <w:pStyle w:val="ListParagraph"/>
        <w:numPr>
          <w:ilvl w:val="1"/>
          <w:numId w:val="8"/>
        </w:numPr>
        <w:rPr>
          <w:rFonts w:asciiTheme="majorHAnsi" w:hAnsiTheme="majorHAnsi"/>
          <w:sz w:val="24"/>
          <w:szCs w:val="24"/>
        </w:rPr>
      </w:pPr>
      <w:r w:rsidRPr="005D6D59">
        <w:rPr>
          <w:rFonts w:asciiTheme="majorHAnsi" w:hAnsiTheme="majorHAnsi"/>
          <w:sz w:val="24"/>
          <w:szCs w:val="24"/>
        </w:rPr>
        <w:t>The venue at a comfortable place</w:t>
      </w:r>
      <w:r w:rsidR="005D6D59">
        <w:rPr>
          <w:rFonts w:asciiTheme="majorHAnsi" w:hAnsiTheme="majorHAnsi"/>
          <w:sz w:val="24"/>
          <w:szCs w:val="24"/>
        </w:rPr>
        <w:t>;</w:t>
      </w:r>
    </w:p>
    <w:p w:rsidR="00D340ED" w:rsidRPr="005D6D59" w:rsidRDefault="00011028" w:rsidP="005D6D59">
      <w:pPr>
        <w:pStyle w:val="ListParagraph"/>
        <w:numPr>
          <w:ilvl w:val="1"/>
          <w:numId w:val="8"/>
        </w:numPr>
        <w:rPr>
          <w:rFonts w:asciiTheme="majorHAnsi" w:hAnsiTheme="majorHAnsi"/>
          <w:sz w:val="24"/>
          <w:szCs w:val="24"/>
        </w:rPr>
      </w:pPr>
      <w:r w:rsidRPr="005D6D59">
        <w:rPr>
          <w:rFonts w:asciiTheme="majorHAnsi" w:hAnsiTheme="majorHAnsi"/>
          <w:sz w:val="24"/>
          <w:szCs w:val="24"/>
        </w:rPr>
        <w:t>Should involve experienced persons to share the topic</w:t>
      </w:r>
      <w:r w:rsidR="005D6D59">
        <w:rPr>
          <w:rFonts w:asciiTheme="majorHAnsi" w:hAnsiTheme="majorHAnsi"/>
          <w:sz w:val="24"/>
          <w:szCs w:val="24"/>
        </w:rPr>
        <w:t>;</w:t>
      </w:r>
    </w:p>
    <w:p w:rsidR="00011028" w:rsidRPr="005D6D59" w:rsidRDefault="00011028" w:rsidP="005D6D59">
      <w:pPr>
        <w:pStyle w:val="ListParagraph"/>
        <w:numPr>
          <w:ilvl w:val="1"/>
          <w:numId w:val="8"/>
        </w:numPr>
        <w:rPr>
          <w:rFonts w:asciiTheme="majorHAnsi" w:hAnsiTheme="majorHAnsi"/>
          <w:sz w:val="24"/>
          <w:szCs w:val="24"/>
        </w:rPr>
      </w:pPr>
      <w:r w:rsidRPr="005D6D59">
        <w:rPr>
          <w:rFonts w:asciiTheme="majorHAnsi" w:hAnsiTheme="majorHAnsi"/>
          <w:sz w:val="24"/>
          <w:szCs w:val="24"/>
        </w:rPr>
        <w:t>Update and increase the number of topics</w:t>
      </w:r>
      <w:r w:rsidR="005D6D59">
        <w:rPr>
          <w:rFonts w:asciiTheme="majorHAnsi" w:hAnsiTheme="majorHAnsi"/>
          <w:sz w:val="24"/>
          <w:szCs w:val="24"/>
        </w:rPr>
        <w:t>;</w:t>
      </w:r>
    </w:p>
    <w:p w:rsidR="00011028" w:rsidRPr="005D6D59" w:rsidRDefault="00011028" w:rsidP="005D6D59">
      <w:pPr>
        <w:pStyle w:val="ListParagraph"/>
        <w:numPr>
          <w:ilvl w:val="1"/>
          <w:numId w:val="8"/>
        </w:numPr>
        <w:rPr>
          <w:rFonts w:asciiTheme="majorHAnsi" w:hAnsiTheme="majorHAnsi"/>
          <w:sz w:val="24"/>
          <w:szCs w:val="24"/>
        </w:rPr>
      </w:pPr>
      <w:r w:rsidRPr="005D6D59">
        <w:rPr>
          <w:rFonts w:asciiTheme="majorHAnsi" w:hAnsiTheme="majorHAnsi"/>
          <w:sz w:val="24"/>
          <w:szCs w:val="24"/>
        </w:rPr>
        <w:t>Make</w:t>
      </w:r>
      <w:r w:rsidR="00D566AC">
        <w:rPr>
          <w:rFonts w:asciiTheme="majorHAnsi" w:hAnsiTheme="majorHAnsi"/>
          <w:sz w:val="24"/>
          <w:szCs w:val="24"/>
        </w:rPr>
        <w:t xml:space="preserve"> the members understood what benefit they received from attending</w:t>
      </w:r>
      <w:r w:rsidRPr="005D6D59">
        <w:rPr>
          <w:rFonts w:asciiTheme="majorHAnsi" w:hAnsiTheme="majorHAnsi"/>
          <w:sz w:val="24"/>
          <w:szCs w:val="24"/>
        </w:rPr>
        <w:t xml:space="preserve"> the CME</w:t>
      </w:r>
      <w:r w:rsidR="005D6D59">
        <w:rPr>
          <w:rFonts w:asciiTheme="majorHAnsi" w:hAnsiTheme="majorHAnsi"/>
          <w:sz w:val="24"/>
          <w:szCs w:val="24"/>
        </w:rPr>
        <w:t>;</w:t>
      </w:r>
    </w:p>
    <w:p w:rsidR="00011028" w:rsidRPr="005D6D59" w:rsidRDefault="00D566AC" w:rsidP="005D6D59">
      <w:pPr>
        <w:pStyle w:val="ListParagraph"/>
        <w:numPr>
          <w:ilvl w:val="1"/>
          <w:numId w:val="8"/>
        </w:numPr>
        <w:rPr>
          <w:rFonts w:asciiTheme="majorHAnsi" w:hAnsiTheme="majorHAnsi"/>
          <w:sz w:val="24"/>
          <w:szCs w:val="24"/>
        </w:rPr>
      </w:pPr>
      <w:r>
        <w:rPr>
          <w:rFonts w:asciiTheme="majorHAnsi" w:hAnsiTheme="majorHAnsi"/>
          <w:sz w:val="24"/>
          <w:szCs w:val="24"/>
        </w:rPr>
        <w:t xml:space="preserve">The date of workshop should </w:t>
      </w:r>
      <w:r w:rsidR="00011028" w:rsidRPr="005D6D59">
        <w:rPr>
          <w:rFonts w:asciiTheme="majorHAnsi" w:hAnsiTheme="majorHAnsi"/>
          <w:sz w:val="24"/>
          <w:szCs w:val="24"/>
        </w:rPr>
        <w:t>inf</w:t>
      </w:r>
      <w:r>
        <w:rPr>
          <w:rFonts w:asciiTheme="majorHAnsi" w:hAnsiTheme="majorHAnsi"/>
          <w:sz w:val="24"/>
          <w:szCs w:val="24"/>
        </w:rPr>
        <w:t>orm the members two week prior to workshop date</w:t>
      </w:r>
      <w:r w:rsidR="005D6D59">
        <w:rPr>
          <w:rFonts w:asciiTheme="majorHAnsi" w:hAnsiTheme="majorHAnsi"/>
          <w:sz w:val="24"/>
          <w:szCs w:val="24"/>
        </w:rPr>
        <w:t>;</w:t>
      </w:r>
    </w:p>
    <w:p w:rsidR="00011028" w:rsidRPr="005D6D59" w:rsidRDefault="00011028" w:rsidP="005D6D59">
      <w:pPr>
        <w:pStyle w:val="ListParagraph"/>
        <w:numPr>
          <w:ilvl w:val="1"/>
          <w:numId w:val="8"/>
        </w:numPr>
        <w:rPr>
          <w:rFonts w:asciiTheme="majorHAnsi" w:hAnsiTheme="majorHAnsi"/>
          <w:sz w:val="24"/>
          <w:szCs w:val="24"/>
        </w:rPr>
      </w:pPr>
      <w:r w:rsidRPr="005D6D59">
        <w:rPr>
          <w:rFonts w:asciiTheme="majorHAnsi" w:hAnsiTheme="majorHAnsi"/>
          <w:sz w:val="24"/>
          <w:szCs w:val="24"/>
        </w:rPr>
        <w:t>Presentation should be scientific</w:t>
      </w:r>
      <w:r w:rsidR="005D6D59">
        <w:rPr>
          <w:rFonts w:asciiTheme="majorHAnsi" w:hAnsiTheme="majorHAnsi"/>
          <w:sz w:val="24"/>
          <w:szCs w:val="24"/>
        </w:rPr>
        <w:t>;</w:t>
      </w:r>
    </w:p>
    <w:p w:rsidR="002F45EF" w:rsidRPr="005D6D59" w:rsidRDefault="00AA5571" w:rsidP="005D6D59">
      <w:pPr>
        <w:pStyle w:val="ListParagraph"/>
        <w:numPr>
          <w:ilvl w:val="1"/>
          <w:numId w:val="8"/>
        </w:numPr>
        <w:rPr>
          <w:rFonts w:asciiTheme="majorHAnsi" w:hAnsiTheme="majorHAnsi"/>
          <w:sz w:val="24"/>
          <w:szCs w:val="24"/>
        </w:rPr>
      </w:pPr>
      <w:r w:rsidRPr="005D6D59">
        <w:rPr>
          <w:rFonts w:asciiTheme="majorHAnsi" w:hAnsiTheme="majorHAnsi"/>
          <w:sz w:val="24"/>
          <w:szCs w:val="24"/>
        </w:rPr>
        <w:lastRenderedPageBreak/>
        <w:t>Promote more doctors to present their own experiences</w:t>
      </w:r>
      <w:r w:rsidR="005D6D59">
        <w:rPr>
          <w:rFonts w:asciiTheme="majorHAnsi" w:hAnsiTheme="majorHAnsi"/>
          <w:sz w:val="24"/>
          <w:szCs w:val="24"/>
        </w:rPr>
        <w:t>; and</w:t>
      </w:r>
    </w:p>
    <w:p w:rsidR="00AA5571" w:rsidRPr="005D6D59" w:rsidRDefault="00AA5571" w:rsidP="005D6D59">
      <w:pPr>
        <w:pStyle w:val="ListParagraph"/>
        <w:numPr>
          <w:ilvl w:val="1"/>
          <w:numId w:val="8"/>
        </w:numPr>
        <w:rPr>
          <w:rFonts w:asciiTheme="majorHAnsi" w:hAnsiTheme="majorHAnsi"/>
          <w:sz w:val="24"/>
          <w:szCs w:val="24"/>
        </w:rPr>
      </w:pPr>
      <w:r w:rsidRPr="005D6D59">
        <w:rPr>
          <w:rFonts w:asciiTheme="majorHAnsi" w:hAnsiTheme="majorHAnsi"/>
          <w:sz w:val="24"/>
          <w:szCs w:val="24"/>
        </w:rPr>
        <w:t>Improve communication</w:t>
      </w:r>
      <w:r w:rsidR="005D6D59">
        <w:rPr>
          <w:rFonts w:asciiTheme="majorHAnsi" w:hAnsiTheme="majorHAnsi"/>
          <w:sz w:val="24"/>
          <w:szCs w:val="24"/>
        </w:rPr>
        <w:t>.</w:t>
      </w:r>
    </w:p>
    <w:p w:rsidR="00D340ED" w:rsidRPr="009A4D37" w:rsidRDefault="00D340ED" w:rsidP="00D340ED">
      <w:pPr>
        <w:rPr>
          <w:rFonts w:asciiTheme="majorHAnsi" w:hAnsiTheme="majorHAnsi"/>
          <w:sz w:val="24"/>
          <w:szCs w:val="24"/>
        </w:rPr>
      </w:pPr>
      <w:r>
        <w:rPr>
          <w:rFonts w:asciiTheme="majorHAnsi" w:hAnsiTheme="majorHAnsi"/>
          <w:sz w:val="24"/>
          <w:szCs w:val="24"/>
        </w:rPr>
        <w:tab/>
      </w:r>
    </w:p>
    <w:p w:rsidR="005D6D59" w:rsidRDefault="005D6D59" w:rsidP="005D6D59">
      <w:pPr>
        <w:rPr>
          <w:rFonts w:asciiTheme="majorHAnsi" w:hAnsiTheme="majorHAnsi"/>
          <w:sz w:val="24"/>
          <w:szCs w:val="24"/>
        </w:rPr>
      </w:pPr>
      <w:r w:rsidRPr="00C75153">
        <w:rPr>
          <w:rFonts w:asciiTheme="majorHAnsi" w:hAnsiTheme="majorHAnsi"/>
          <w:sz w:val="24"/>
          <w:szCs w:val="24"/>
        </w:rPr>
        <w:t xml:space="preserve">As to </w:t>
      </w:r>
      <w:r w:rsidR="00DD1DA2">
        <w:rPr>
          <w:rFonts w:asciiTheme="majorHAnsi" w:hAnsiTheme="majorHAnsi"/>
          <w:sz w:val="24"/>
          <w:szCs w:val="24"/>
        </w:rPr>
        <w:t>the agenda for each workshop, 88.46% of them (N=52</w:t>
      </w:r>
      <w:r w:rsidRPr="00C75153">
        <w:rPr>
          <w:rFonts w:asciiTheme="majorHAnsi" w:hAnsiTheme="majorHAnsi"/>
          <w:sz w:val="24"/>
          <w:szCs w:val="24"/>
        </w:rPr>
        <w:t>) said</w:t>
      </w:r>
      <w:r w:rsidR="00DD1DA2">
        <w:rPr>
          <w:rFonts w:asciiTheme="majorHAnsi" w:hAnsiTheme="majorHAnsi"/>
          <w:sz w:val="24"/>
          <w:szCs w:val="24"/>
        </w:rPr>
        <w:t xml:space="preserve"> it is enough agenda; however 7.69</w:t>
      </w:r>
      <w:r w:rsidR="00BA2C43">
        <w:rPr>
          <w:rFonts w:asciiTheme="majorHAnsi" w:hAnsiTheme="majorHAnsi"/>
          <w:sz w:val="24"/>
          <w:szCs w:val="24"/>
        </w:rPr>
        <w:t>% revealed that it is too much</w:t>
      </w:r>
      <w:r w:rsidR="00D566AC">
        <w:rPr>
          <w:rFonts w:asciiTheme="majorHAnsi" w:hAnsiTheme="majorHAnsi"/>
          <w:sz w:val="24"/>
          <w:szCs w:val="24"/>
        </w:rPr>
        <w:t xml:space="preserve"> while</w:t>
      </w:r>
      <w:r w:rsidR="00DD1DA2">
        <w:rPr>
          <w:rFonts w:asciiTheme="majorHAnsi" w:hAnsiTheme="majorHAnsi"/>
          <w:sz w:val="24"/>
          <w:szCs w:val="24"/>
        </w:rPr>
        <w:t xml:space="preserve"> 3.38% said it is not enough</w:t>
      </w:r>
      <w:r w:rsidRPr="00C75153">
        <w:rPr>
          <w:rFonts w:asciiTheme="majorHAnsi" w:hAnsiTheme="majorHAnsi"/>
          <w:sz w:val="24"/>
          <w:szCs w:val="24"/>
        </w:rPr>
        <w:t xml:space="preserve">. </w:t>
      </w:r>
    </w:p>
    <w:p w:rsidR="005D6D59" w:rsidRPr="00C75153" w:rsidRDefault="005D6D59" w:rsidP="005D6D59">
      <w:pPr>
        <w:rPr>
          <w:rFonts w:asciiTheme="majorHAnsi" w:hAnsiTheme="majorHAnsi"/>
          <w:sz w:val="24"/>
          <w:szCs w:val="24"/>
        </w:rPr>
      </w:pPr>
    </w:p>
    <w:p w:rsidR="005D6D59" w:rsidRDefault="005D6D59" w:rsidP="005D6D59">
      <w:pPr>
        <w:ind w:left="720"/>
        <w:rPr>
          <w:rFonts w:asciiTheme="majorHAnsi" w:hAnsiTheme="majorHAnsi"/>
          <w:sz w:val="24"/>
          <w:szCs w:val="24"/>
        </w:rPr>
      </w:pPr>
      <w:r w:rsidRPr="00C75153">
        <w:rPr>
          <w:rFonts w:asciiTheme="majorHAnsi" w:hAnsiTheme="majorHAnsi"/>
          <w:sz w:val="24"/>
          <w:szCs w:val="24"/>
        </w:rPr>
        <w:t xml:space="preserve">Chart </w:t>
      </w:r>
      <w:r>
        <w:rPr>
          <w:rFonts w:asciiTheme="majorHAnsi" w:hAnsiTheme="majorHAnsi"/>
          <w:sz w:val="24"/>
          <w:szCs w:val="24"/>
        </w:rPr>
        <w:t>1</w:t>
      </w:r>
      <w:r w:rsidR="00DD1DA2">
        <w:rPr>
          <w:rFonts w:asciiTheme="majorHAnsi" w:hAnsiTheme="majorHAnsi"/>
          <w:sz w:val="24"/>
          <w:szCs w:val="24"/>
        </w:rPr>
        <w:t xml:space="preserve">: </w:t>
      </w:r>
      <w:r>
        <w:rPr>
          <w:rFonts w:asciiTheme="majorHAnsi" w:hAnsiTheme="majorHAnsi"/>
          <w:sz w:val="24"/>
          <w:szCs w:val="24"/>
        </w:rPr>
        <w:t xml:space="preserve"> </w:t>
      </w:r>
      <w:r w:rsidRPr="00C75153">
        <w:rPr>
          <w:rFonts w:asciiTheme="majorHAnsi" w:hAnsiTheme="majorHAnsi"/>
          <w:sz w:val="24"/>
          <w:szCs w:val="24"/>
        </w:rPr>
        <w:t>shows th</w:t>
      </w:r>
      <w:r w:rsidR="00DD1DA2">
        <w:rPr>
          <w:rFonts w:asciiTheme="majorHAnsi" w:hAnsiTheme="majorHAnsi"/>
          <w:sz w:val="24"/>
          <w:szCs w:val="24"/>
        </w:rPr>
        <w:t>e agenda of workshop in percentage.</w:t>
      </w:r>
      <w:r w:rsidRPr="00C75153">
        <w:rPr>
          <w:rFonts w:asciiTheme="majorHAnsi" w:hAnsiTheme="majorHAnsi"/>
          <w:sz w:val="24"/>
          <w:szCs w:val="24"/>
        </w:rPr>
        <w:t xml:space="preserve"> </w:t>
      </w:r>
    </w:p>
    <w:p w:rsidR="00A226C9" w:rsidRDefault="005D6D59" w:rsidP="005D6D59">
      <w:pPr>
        <w:ind w:left="720"/>
        <w:rPr>
          <w:rFonts w:asciiTheme="majorHAnsi" w:hAnsiTheme="majorHAnsi"/>
          <w:sz w:val="24"/>
          <w:szCs w:val="24"/>
        </w:rPr>
      </w:pPr>
      <w:r w:rsidRPr="00C75153">
        <w:rPr>
          <w:rFonts w:asciiTheme="majorHAnsi" w:hAnsiTheme="majorHAnsi"/>
          <w:sz w:val="24"/>
          <w:szCs w:val="24"/>
        </w:rPr>
        <w:t xml:space="preserve">                              </w:t>
      </w:r>
    </w:p>
    <w:p w:rsidR="00A226C9" w:rsidRDefault="00A226C9" w:rsidP="005D6D59">
      <w:pPr>
        <w:ind w:left="720"/>
        <w:rPr>
          <w:rFonts w:asciiTheme="majorHAnsi" w:hAnsiTheme="majorHAnsi"/>
          <w:sz w:val="24"/>
          <w:szCs w:val="24"/>
        </w:rPr>
      </w:pPr>
      <w:bookmarkStart w:id="0" w:name="_GoBack"/>
      <w:r>
        <w:rPr>
          <w:noProof/>
          <w:lang w:bidi="km-KH"/>
        </w:rPr>
        <w:drawing>
          <wp:inline distT="0" distB="0" distL="0" distR="0" wp14:anchorId="190DC311" wp14:editId="08836BAA">
            <wp:extent cx="6219825" cy="3405188"/>
            <wp:effectExtent l="0" t="0" r="9525"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50427B" w:rsidRPr="009A4D37" w:rsidRDefault="005D6D59" w:rsidP="005D6D59">
      <w:pPr>
        <w:ind w:left="720"/>
        <w:rPr>
          <w:rFonts w:asciiTheme="majorHAnsi" w:hAnsiTheme="majorHAnsi"/>
          <w:sz w:val="24"/>
          <w:szCs w:val="24"/>
        </w:rPr>
      </w:pPr>
      <w:r w:rsidRPr="00C75153">
        <w:rPr>
          <w:rFonts w:asciiTheme="majorHAnsi" w:hAnsiTheme="majorHAnsi"/>
          <w:sz w:val="24"/>
          <w:szCs w:val="24"/>
        </w:rPr>
        <w:t xml:space="preserve">                              </w:t>
      </w:r>
    </w:p>
    <w:p w:rsidR="00DD1DA2" w:rsidRDefault="00DD1DA2" w:rsidP="00E604A9">
      <w:pPr>
        <w:pStyle w:val="ListParagraph"/>
        <w:spacing w:before="75" w:after="75" w:line="360" w:lineRule="auto"/>
        <w:rPr>
          <w:rFonts w:asciiTheme="majorHAnsi" w:hAnsiTheme="majorHAnsi"/>
          <w:sz w:val="24"/>
          <w:szCs w:val="24"/>
        </w:rPr>
      </w:pPr>
      <w:r w:rsidRPr="003A695C">
        <w:rPr>
          <w:rFonts w:asciiTheme="majorHAnsi" w:hAnsiTheme="majorHAnsi"/>
          <w:sz w:val="24"/>
          <w:szCs w:val="24"/>
        </w:rPr>
        <w:t xml:space="preserve"> </w:t>
      </w:r>
    </w:p>
    <w:p w:rsidR="00B27FC5" w:rsidRPr="008307EE" w:rsidRDefault="00B27FC5" w:rsidP="008307EE">
      <w:pPr>
        <w:spacing w:before="75" w:after="75" w:line="360" w:lineRule="auto"/>
        <w:rPr>
          <w:rFonts w:asciiTheme="majorHAnsi" w:hAnsiTheme="majorHAnsi"/>
          <w:sz w:val="24"/>
          <w:szCs w:val="24"/>
        </w:rPr>
      </w:pPr>
    </w:p>
    <w:p w:rsidR="00DD1DA2" w:rsidRDefault="00DD1DA2" w:rsidP="00DD1DA2">
      <w:pPr>
        <w:autoSpaceDE w:val="0"/>
        <w:autoSpaceDN w:val="0"/>
        <w:adjustRightInd w:val="0"/>
        <w:rPr>
          <w:rFonts w:ascii="Calibri Light" w:hAnsi="Calibri Light"/>
          <w:color w:val="000000"/>
          <w:sz w:val="24"/>
          <w:szCs w:val="24"/>
          <w:lang w:bidi="km-KH"/>
        </w:rPr>
      </w:pPr>
      <w:r w:rsidRPr="00E83960">
        <w:rPr>
          <w:rFonts w:asciiTheme="majorHAnsi" w:hAnsiTheme="majorHAnsi"/>
          <w:sz w:val="24"/>
          <w:szCs w:val="24"/>
        </w:rPr>
        <w:t>Ask</w:t>
      </w:r>
      <w:r>
        <w:rPr>
          <w:rFonts w:asciiTheme="majorHAnsi" w:hAnsiTheme="majorHAnsi"/>
          <w:sz w:val="24"/>
          <w:szCs w:val="24"/>
        </w:rPr>
        <w:t>ed</w:t>
      </w:r>
      <w:r w:rsidRPr="00E83960">
        <w:rPr>
          <w:rFonts w:asciiTheme="majorHAnsi" w:hAnsiTheme="majorHAnsi"/>
          <w:sz w:val="24"/>
          <w:szCs w:val="24"/>
        </w:rPr>
        <w:t xml:space="preserve"> if they have any recommendation for the improvement of topic presentation, </w:t>
      </w:r>
      <w:r>
        <w:rPr>
          <w:rFonts w:asciiTheme="majorHAnsi" w:hAnsiTheme="majorHAnsi"/>
          <w:sz w:val="24"/>
          <w:szCs w:val="24"/>
        </w:rPr>
        <w:t xml:space="preserve">76.92% said to </w:t>
      </w:r>
      <w:r>
        <w:rPr>
          <w:rFonts w:ascii="Calibri Light" w:hAnsi="Calibri Light"/>
          <w:color w:val="000000"/>
          <w:sz w:val="24"/>
          <w:szCs w:val="24"/>
          <w:lang w:bidi="km-KH"/>
        </w:rPr>
        <w:t>f</w:t>
      </w:r>
      <w:r w:rsidRPr="00990CB1">
        <w:rPr>
          <w:rFonts w:ascii="Calibri Light" w:hAnsi="Calibri Light"/>
          <w:color w:val="000000"/>
          <w:sz w:val="24"/>
          <w:szCs w:val="24"/>
          <w:lang w:bidi="km-KH"/>
        </w:rPr>
        <w:t>ind more new speaker</w:t>
      </w:r>
      <w:r w:rsidR="00D777F7">
        <w:rPr>
          <w:rFonts w:ascii="Calibri Light" w:hAnsi="Calibri Light"/>
          <w:color w:val="000000"/>
          <w:sz w:val="24"/>
          <w:szCs w:val="24"/>
          <w:lang w:bidi="km-KH"/>
        </w:rPr>
        <w:t>s</w:t>
      </w:r>
      <w:r w:rsidRPr="00990CB1">
        <w:rPr>
          <w:rFonts w:ascii="Calibri Light" w:hAnsi="Calibri Light"/>
          <w:color w:val="000000"/>
          <w:sz w:val="24"/>
          <w:szCs w:val="24"/>
          <w:lang w:bidi="km-KH"/>
        </w:rPr>
        <w:t xml:space="preserve">/invite more </w:t>
      </w:r>
      <w:r>
        <w:rPr>
          <w:rFonts w:ascii="Calibri Light" w:hAnsi="Calibri Light"/>
          <w:color w:val="000000"/>
          <w:sz w:val="24"/>
          <w:szCs w:val="24"/>
          <w:lang w:bidi="km-KH"/>
        </w:rPr>
        <w:t>international speaker</w:t>
      </w:r>
      <w:r w:rsidR="00D777F7">
        <w:rPr>
          <w:rFonts w:ascii="Calibri Light" w:hAnsi="Calibri Light"/>
          <w:color w:val="000000"/>
          <w:sz w:val="24"/>
          <w:szCs w:val="24"/>
          <w:lang w:bidi="km-KH"/>
        </w:rPr>
        <w:t>s. 69.23% mentioned to</w:t>
      </w:r>
      <w:r>
        <w:rPr>
          <w:rFonts w:ascii="Calibri Light" w:hAnsi="Calibri Light"/>
          <w:color w:val="000000"/>
          <w:sz w:val="24"/>
          <w:szCs w:val="24"/>
          <w:lang w:bidi="km-KH"/>
        </w:rPr>
        <w:t xml:space="preserve"> </w:t>
      </w:r>
      <w:r w:rsidR="00196E49">
        <w:rPr>
          <w:rFonts w:asciiTheme="majorHAnsi" w:hAnsiTheme="majorHAnsi"/>
          <w:sz w:val="24"/>
          <w:szCs w:val="24"/>
        </w:rPr>
        <w:t>update</w:t>
      </w:r>
      <w:r>
        <w:rPr>
          <w:rFonts w:asciiTheme="majorHAnsi" w:hAnsiTheme="majorHAnsi"/>
          <w:sz w:val="24"/>
          <w:szCs w:val="24"/>
        </w:rPr>
        <w:t xml:space="preserve"> new topic</w:t>
      </w:r>
      <w:r w:rsidR="00D777F7">
        <w:rPr>
          <w:rFonts w:asciiTheme="majorHAnsi" w:hAnsiTheme="majorHAnsi"/>
          <w:sz w:val="24"/>
          <w:szCs w:val="24"/>
        </w:rPr>
        <w:t>s</w:t>
      </w:r>
      <w:r>
        <w:rPr>
          <w:rFonts w:asciiTheme="majorHAnsi" w:hAnsiTheme="majorHAnsi"/>
          <w:sz w:val="24"/>
          <w:szCs w:val="24"/>
        </w:rPr>
        <w:t xml:space="preserve">/more training topics. 44.23% wanted the </w:t>
      </w:r>
      <w:r w:rsidR="00D777F7">
        <w:rPr>
          <w:rFonts w:asciiTheme="majorHAnsi" w:hAnsiTheme="majorHAnsi"/>
          <w:sz w:val="24"/>
          <w:szCs w:val="24"/>
        </w:rPr>
        <w:t>members to share topic/to pick up</w:t>
      </w:r>
      <w:r>
        <w:rPr>
          <w:rFonts w:asciiTheme="majorHAnsi" w:hAnsiTheme="majorHAnsi"/>
          <w:sz w:val="24"/>
          <w:szCs w:val="24"/>
        </w:rPr>
        <w:t xml:space="preserve"> new topic. M</w:t>
      </w:r>
      <w:r w:rsidR="00D777F7">
        <w:rPr>
          <w:rFonts w:asciiTheme="majorHAnsi" w:hAnsiTheme="majorHAnsi"/>
          <w:sz w:val="24"/>
          <w:szCs w:val="24"/>
        </w:rPr>
        <w:t>eanwhile 38% recommended to</w:t>
      </w:r>
      <w:r>
        <w:rPr>
          <w:rFonts w:asciiTheme="majorHAnsi" w:hAnsiTheme="majorHAnsi"/>
          <w:sz w:val="24"/>
          <w:szCs w:val="24"/>
        </w:rPr>
        <w:t xml:space="preserve"> involve</w:t>
      </w:r>
      <w:r w:rsidRPr="00990CB1">
        <w:rPr>
          <w:rFonts w:ascii="Calibri Light" w:hAnsi="Calibri Light"/>
          <w:color w:val="000000"/>
          <w:sz w:val="24"/>
          <w:szCs w:val="24"/>
          <w:lang w:bidi="km-KH"/>
        </w:rPr>
        <w:t xml:space="preserve"> all members to participate in CME activity/encourage </w:t>
      </w:r>
      <w:r>
        <w:rPr>
          <w:rFonts w:ascii="Calibri Light" w:hAnsi="Calibri Light"/>
          <w:color w:val="000000"/>
          <w:sz w:val="24"/>
          <w:szCs w:val="24"/>
          <w:lang w:bidi="km-KH"/>
        </w:rPr>
        <w:t>all members to attend.</w:t>
      </w:r>
    </w:p>
    <w:p w:rsidR="004F2599" w:rsidRDefault="004F2599" w:rsidP="00DD1DA2">
      <w:pPr>
        <w:autoSpaceDE w:val="0"/>
        <w:autoSpaceDN w:val="0"/>
        <w:adjustRightInd w:val="0"/>
        <w:rPr>
          <w:rFonts w:asciiTheme="majorHAnsi" w:hAnsiTheme="majorHAnsi"/>
          <w:sz w:val="24"/>
          <w:szCs w:val="24"/>
        </w:rPr>
      </w:pPr>
      <w:r>
        <w:rPr>
          <w:rFonts w:asciiTheme="majorHAnsi" w:hAnsiTheme="majorHAnsi"/>
          <w:sz w:val="24"/>
          <w:szCs w:val="24"/>
        </w:rPr>
        <w:t>23</w:t>
      </w:r>
      <w:r w:rsidR="00DD1DA2">
        <w:rPr>
          <w:rFonts w:asciiTheme="majorHAnsi" w:hAnsiTheme="majorHAnsi"/>
          <w:sz w:val="24"/>
          <w:szCs w:val="24"/>
        </w:rPr>
        <w:t>% suggested that</w:t>
      </w:r>
      <w:r w:rsidR="00D777F7">
        <w:rPr>
          <w:rFonts w:asciiTheme="majorHAnsi" w:hAnsiTheme="majorHAnsi"/>
          <w:sz w:val="24"/>
          <w:szCs w:val="24"/>
        </w:rPr>
        <w:t xml:space="preserve"> all should join and each of them should prepare </w:t>
      </w:r>
      <w:r>
        <w:rPr>
          <w:rFonts w:asciiTheme="majorHAnsi" w:hAnsiTheme="majorHAnsi"/>
          <w:sz w:val="24"/>
          <w:szCs w:val="24"/>
        </w:rPr>
        <w:t>a topic to give presentation.</w:t>
      </w:r>
    </w:p>
    <w:p w:rsidR="00DD1DA2" w:rsidRDefault="00DD1DA2" w:rsidP="00DD1DA2">
      <w:pPr>
        <w:autoSpaceDE w:val="0"/>
        <w:autoSpaceDN w:val="0"/>
        <w:adjustRightInd w:val="0"/>
        <w:rPr>
          <w:rFonts w:asciiTheme="majorHAnsi" w:hAnsiTheme="majorHAnsi"/>
          <w:sz w:val="24"/>
          <w:szCs w:val="24"/>
        </w:rPr>
      </w:pPr>
      <w:r>
        <w:rPr>
          <w:rFonts w:asciiTheme="majorHAnsi" w:hAnsiTheme="majorHAnsi"/>
          <w:sz w:val="24"/>
          <w:szCs w:val="24"/>
        </w:rPr>
        <w:t xml:space="preserve"> </w:t>
      </w:r>
    </w:p>
    <w:p w:rsidR="00DD1DA2" w:rsidRDefault="004F2599" w:rsidP="00DD1DA2">
      <w:pPr>
        <w:pStyle w:val="ListParagraph"/>
        <w:spacing w:before="75" w:after="75" w:line="360" w:lineRule="auto"/>
        <w:ind w:left="270"/>
        <w:rPr>
          <w:rFonts w:asciiTheme="majorHAnsi" w:hAnsiTheme="majorHAnsi"/>
          <w:sz w:val="24"/>
          <w:szCs w:val="24"/>
        </w:rPr>
      </w:pPr>
      <w:r>
        <w:rPr>
          <w:rFonts w:asciiTheme="majorHAnsi" w:hAnsiTheme="majorHAnsi"/>
          <w:sz w:val="24"/>
          <w:szCs w:val="24"/>
        </w:rPr>
        <w:t xml:space="preserve">Table 3: </w:t>
      </w:r>
      <w:r w:rsidRPr="009A4D37">
        <w:rPr>
          <w:rFonts w:asciiTheme="majorHAnsi" w:hAnsiTheme="majorHAnsi"/>
          <w:sz w:val="24"/>
          <w:szCs w:val="24"/>
        </w:rPr>
        <w:t>recommendation for the improvement</w:t>
      </w:r>
      <w:r>
        <w:rPr>
          <w:rFonts w:asciiTheme="majorHAnsi" w:hAnsiTheme="majorHAnsi"/>
          <w:sz w:val="24"/>
          <w:szCs w:val="24"/>
        </w:rPr>
        <w:t xml:space="preserve"> on topic presentation</w:t>
      </w:r>
      <w:r w:rsidRPr="009A4D37">
        <w:rPr>
          <w:rFonts w:asciiTheme="majorHAnsi" w:hAnsiTheme="majorHAnsi"/>
          <w:sz w:val="24"/>
          <w:szCs w:val="24"/>
        </w:rPr>
        <w:t>?</w:t>
      </w:r>
      <w:r>
        <w:rPr>
          <w:rFonts w:asciiTheme="majorHAnsi" w:hAnsiTheme="majorHAnsi"/>
          <w:sz w:val="24"/>
          <w:szCs w:val="24"/>
        </w:rPr>
        <w:t xml:space="preserve"> (Multiple choice) (N=52)</w:t>
      </w:r>
    </w:p>
    <w:tbl>
      <w:tblPr>
        <w:tblW w:w="92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990"/>
        <w:gridCol w:w="1530"/>
      </w:tblGrid>
      <w:tr w:rsidR="007B04F4" w:rsidRPr="00990CB1" w:rsidTr="00E604A9">
        <w:trPr>
          <w:trHeight w:val="312"/>
        </w:trPr>
        <w:tc>
          <w:tcPr>
            <w:tcW w:w="6750" w:type="dxa"/>
            <w:shd w:val="clear" w:color="auto" w:fill="auto"/>
            <w:noWrap/>
            <w:vAlign w:val="center"/>
          </w:tcPr>
          <w:p w:rsidR="007B04F4" w:rsidRPr="007B04F4" w:rsidRDefault="007B04F4" w:rsidP="00990CB1">
            <w:pPr>
              <w:rPr>
                <w:rFonts w:ascii="Calibri Light" w:hAnsi="Calibri Light"/>
                <w:b/>
                <w:bCs/>
                <w:color w:val="000000"/>
                <w:sz w:val="24"/>
                <w:szCs w:val="24"/>
                <w:lang w:bidi="km-KH"/>
              </w:rPr>
            </w:pPr>
            <w:r w:rsidRPr="007B04F4">
              <w:rPr>
                <w:rFonts w:ascii="Calibri Light" w:hAnsi="Calibri Light"/>
                <w:b/>
                <w:bCs/>
                <w:color w:val="000000"/>
                <w:sz w:val="24"/>
                <w:szCs w:val="24"/>
                <w:lang w:bidi="km-KH"/>
              </w:rPr>
              <w:t>Description</w:t>
            </w:r>
          </w:p>
        </w:tc>
        <w:tc>
          <w:tcPr>
            <w:tcW w:w="990" w:type="dxa"/>
            <w:shd w:val="clear" w:color="auto" w:fill="auto"/>
            <w:noWrap/>
            <w:vAlign w:val="bottom"/>
          </w:tcPr>
          <w:p w:rsidR="007B04F4" w:rsidRPr="00E604A9" w:rsidRDefault="007B04F4" w:rsidP="00990CB1">
            <w:pPr>
              <w:jc w:val="right"/>
              <w:rPr>
                <w:rFonts w:ascii="Calibri" w:hAnsi="Calibri"/>
                <w:color w:val="000000"/>
                <w:sz w:val="22"/>
                <w:szCs w:val="22"/>
                <w:lang w:bidi="km-KH"/>
              </w:rPr>
            </w:pPr>
            <w:r w:rsidRPr="00E604A9">
              <w:rPr>
                <w:rFonts w:ascii="Calibri" w:hAnsi="Calibri"/>
                <w:color w:val="000000"/>
                <w:sz w:val="22"/>
                <w:szCs w:val="22"/>
                <w:lang w:bidi="km-KH"/>
              </w:rPr>
              <w:t>Number</w:t>
            </w:r>
          </w:p>
        </w:tc>
        <w:tc>
          <w:tcPr>
            <w:tcW w:w="1530" w:type="dxa"/>
            <w:shd w:val="clear" w:color="auto" w:fill="auto"/>
            <w:noWrap/>
            <w:vAlign w:val="bottom"/>
          </w:tcPr>
          <w:p w:rsidR="007B04F4" w:rsidRPr="00E604A9" w:rsidRDefault="007B04F4" w:rsidP="00990CB1">
            <w:pPr>
              <w:jc w:val="right"/>
              <w:rPr>
                <w:rFonts w:ascii="Calibri" w:hAnsi="Calibri"/>
                <w:color w:val="000000"/>
                <w:sz w:val="22"/>
                <w:szCs w:val="22"/>
                <w:lang w:bidi="km-KH"/>
              </w:rPr>
            </w:pPr>
            <w:r w:rsidRPr="00E604A9">
              <w:rPr>
                <w:rFonts w:ascii="Calibri" w:hAnsi="Calibri"/>
                <w:color w:val="000000"/>
                <w:sz w:val="22"/>
                <w:szCs w:val="22"/>
                <w:lang w:bidi="km-KH"/>
              </w:rPr>
              <w:t>Percentage</w:t>
            </w:r>
          </w:p>
        </w:tc>
      </w:tr>
      <w:tr w:rsidR="00DD1DA2" w:rsidRPr="00990CB1" w:rsidTr="00E604A9">
        <w:trPr>
          <w:trHeight w:val="312"/>
        </w:trPr>
        <w:tc>
          <w:tcPr>
            <w:tcW w:w="6750" w:type="dxa"/>
            <w:shd w:val="clear" w:color="auto" w:fill="auto"/>
            <w:noWrap/>
            <w:vAlign w:val="center"/>
            <w:hideMark/>
          </w:tcPr>
          <w:p w:rsidR="00DD1DA2" w:rsidRPr="00990CB1" w:rsidRDefault="00DD1DA2" w:rsidP="00990CB1">
            <w:pPr>
              <w:rPr>
                <w:rFonts w:ascii="Calibri Light" w:hAnsi="Calibri Light"/>
                <w:color w:val="000000"/>
                <w:sz w:val="24"/>
                <w:szCs w:val="24"/>
                <w:lang w:bidi="km-KH"/>
              </w:rPr>
            </w:pPr>
            <w:r w:rsidRPr="00990CB1">
              <w:rPr>
                <w:rFonts w:ascii="Calibri Light" w:hAnsi="Calibri Light"/>
                <w:color w:val="000000"/>
                <w:sz w:val="24"/>
                <w:szCs w:val="24"/>
                <w:lang w:bidi="km-KH"/>
              </w:rPr>
              <w:t xml:space="preserve">Find more new speaker/invite more </w:t>
            </w:r>
            <w:r>
              <w:rPr>
                <w:rFonts w:ascii="Calibri Light" w:hAnsi="Calibri Light"/>
                <w:color w:val="000000"/>
                <w:sz w:val="24"/>
                <w:szCs w:val="24"/>
                <w:lang w:bidi="km-KH"/>
              </w:rPr>
              <w:t>international speaker</w:t>
            </w:r>
          </w:p>
        </w:tc>
        <w:tc>
          <w:tcPr>
            <w:tcW w:w="990" w:type="dxa"/>
            <w:shd w:val="clear" w:color="auto" w:fill="auto"/>
            <w:noWrap/>
            <w:vAlign w:val="bottom"/>
            <w:hideMark/>
          </w:tcPr>
          <w:p w:rsidR="00DD1DA2" w:rsidRPr="00E604A9" w:rsidRDefault="00DD1DA2" w:rsidP="00990CB1">
            <w:pPr>
              <w:jc w:val="right"/>
              <w:rPr>
                <w:rFonts w:ascii="Calibri" w:hAnsi="Calibri"/>
                <w:color w:val="000000"/>
                <w:sz w:val="22"/>
                <w:szCs w:val="22"/>
                <w:lang w:bidi="km-KH"/>
              </w:rPr>
            </w:pPr>
            <w:r w:rsidRPr="00E604A9">
              <w:rPr>
                <w:rFonts w:ascii="Calibri" w:hAnsi="Calibri"/>
                <w:color w:val="000000"/>
                <w:sz w:val="22"/>
                <w:szCs w:val="22"/>
                <w:lang w:bidi="km-KH"/>
              </w:rPr>
              <w:t>40</w:t>
            </w:r>
          </w:p>
        </w:tc>
        <w:tc>
          <w:tcPr>
            <w:tcW w:w="1530" w:type="dxa"/>
            <w:shd w:val="clear" w:color="auto" w:fill="auto"/>
            <w:noWrap/>
            <w:vAlign w:val="bottom"/>
            <w:hideMark/>
          </w:tcPr>
          <w:p w:rsidR="00DD1DA2" w:rsidRPr="00E604A9" w:rsidRDefault="00DD1DA2" w:rsidP="00990CB1">
            <w:pPr>
              <w:jc w:val="right"/>
              <w:rPr>
                <w:rFonts w:ascii="Calibri" w:hAnsi="Calibri"/>
                <w:color w:val="000000"/>
                <w:sz w:val="22"/>
                <w:szCs w:val="22"/>
                <w:lang w:bidi="km-KH"/>
              </w:rPr>
            </w:pPr>
            <w:r w:rsidRPr="00E604A9">
              <w:rPr>
                <w:rFonts w:ascii="Calibri" w:hAnsi="Calibri"/>
                <w:color w:val="000000"/>
                <w:sz w:val="22"/>
                <w:szCs w:val="22"/>
                <w:lang w:bidi="km-KH"/>
              </w:rPr>
              <w:t>76.92</w:t>
            </w:r>
          </w:p>
        </w:tc>
      </w:tr>
      <w:tr w:rsidR="00DD1DA2" w:rsidRPr="00990CB1" w:rsidTr="00E604A9">
        <w:trPr>
          <w:trHeight w:val="312"/>
        </w:trPr>
        <w:tc>
          <w:tcPr>
            <w:tcW w:w="6750" w:type="dxa"/>
            <w:shd w:val="clear" w:color="auto" w:fill="auto"/>
            <w:noWrap/>
            <w:hideMark/>
          </w:tcPr>
          <w:p w:rsidR="00DD1DA2" w:rsidRPr="00990CB1" w:rsidRDefault="00DD1DA2" w:rsidP="00990CB1">
            <w:pPr>
              <w:rPr>
                <w:rFonts w:ascii="Calibri Light" w:hAnsi="Calibri Light"/>
                <w:color w:val="000000"/>
                <w:sz w:val="24"/>
                <w:szCs w:val="24"/>
                <w:lang w:bidi="km-KH"/>
              </w:rPr>
            </w:pPr>
            <w:r w:rsidRPr="00990CB1">
              <w:rPr>
                <w:rFonts w:ascii="Calibri Light" w:hAnsi="Calibri Light"/>
                <w:color w:val="000000"/>
                <w:sz w:val="24"/>
                <w:szCs w:val="24"/>
                <w:lang w:bidi="km-KH"/>
              </w:rPr>
              <w:t>Updated new topic</w:t>
            </w:r>
            <w:r>
              <w:rPr>
                <w:rFonts w:ascii="Calibri Light" w:hAnsi="Calibri Light"/>
                <w:color w:val="000000"/>
                <w:sz w:val="24"/>
                <w:szCs w:val="24"/>
                <w:lang w:bidi="km-KH"/>
              </w:rPr>
              <w:t>/more training topic</w:t>
            </w:r>
          </w:p>
        </w:tc>
        <w:tc>
          <w:tcPr>
            <w:tcW w:w="990" w:type="dxa"/>
            <w:shd w:val="clear" w:color="auto" w:fill="auto"/>
            <w:noWrap/>
            <w:vAlign w:val="bottom"/>
            <w:hideMark/>
          </w:tcPr>
          <w:p w:rsidR="00DD1DA2" w:rsidRPr="00E604A9" w:rsidRDefault="00DD1DA2" w:rsidP="00990CB1">
            <w:pPr>
              <w:jc w:val="right"/>
              <w:rPr>
                <w:rFonts w:ascii="Calibri" w:hAnsi="Calibri"/>
                <w:color w:val="000000"/>
                <w:sz w:val="22"/>
                <w:szCs w:val="22"/>
                <w:lang w:bidi="km-KH"/>
              </w:rPr>
            </w:pPr>
            <w:r w:rsidRPr="00E604A9">
              <w:rPr>
                <w:rFonts w:ascii="Calibri" w:hAnsi="Calibri"/>
                <w:color w:val="000000"/>
                <w:sz w:val="22"/>
                <w:szCs w:val="22"/>
                <w:lang w:bidi="km-KH"/>
              </w:rPr>
              <w:t>36</w:t>
            </w:r>
          </w:p>
        </w:tc>
        <w:tc>
          <w:tcPr>
            <w:tcW w:w="1530" w:type="dxa"/>
            <w:shd w:val="clear" w:color="auto" w:fill="auto"/>
            <w:noWrap/>
            <w:vAlign w:val="bottom"/>
            <w:hideMark/>
          </w:tcPr>
          <w:p w:rsidR="00DD1DA2" w:rsidRPr="00E604A9" w:rsidRDefault="00DD1DA2" w:rsidP="00990CB1">
            <w:pPr>
              <w:jc w:val="right"/>
              <w:rPr>
                <w:rFonts w:ascii="Calibri" w:hAnsi="Calibri"/>
                <w:color w:val="000000"/>
                <w:sz w:val="22"/>
                <w:szCs w:val="22"/>
                <w:lang w:bidi="km-KH"/>
              </w:rPr>
            </w:pPr>
            <w:r w:rsidRPr="00E604A9">
              <w:rPr>
                <w:rFonts w:ascii="Calibri" w:hAnsi="Calibri"/>
                <w:color w:val="000000"/>
                <w:sz w:val="22"/>
                <w:szCs w:val="22"/>
                <w:lang w:bidi="km-KH"/>
              </w:rPr>
              <w:t>69.23</w:t>
            </w:r>
          </w:p>
        </w:tc>
      </w:tr>
      <w:tr w:rsidR="00DD1DA2" w:rsidRPr="00990CB1" w:rsidTr="00E604A9">
        <w:trPr>
          <w:trHeight w:val="312"/>
        </w:trPr>
        <w:tc>
          <w:tcPr>
            <w:tcW w:w="6750" w:type="dxa"/>
            <w:shd w:val="clear" w:color="auto" w:fill="auto"/>
            <w:noWrap/>
            <w:vAlign w:val="center"/>
            <w:hideMark/>
          </w:tcPr>
          <w:p w:rsidR="00DD1DA2" w:rsidRPr="00990CB1" w:rsidRDefault="00DD1DA2" w:rsidP="00990CB1">
            <w:pPr>
              <w:rPr>
                <w:rFonts w:ascii="Calibri Light" w:hAnsi="Calibri Light"/>
                <w:color w:val="000000"/>
                <w:sz w:val="24"/>
                <w:szCs w:val="24"/>
                <w:lang w:bidi="km-KH"/>
              </w:rPr>
            </w:pPr>
            <w:r w:rsidRPr="00990CB1">
              <w:rPr>
                <w:rFonts w:ascii="Calibri Light" w:hAnsi="Calibri Light"/>
                <w:color w:val="000000"/>
                <w:sz w:val="24"/>
                <w:szCs w:val="24"/>
                <w:lang w:bidi="km-KH"/>
              </w:rPr>
              <w:t>Members to share top</w:t>
            </w:r>
            <w:r>
              <w:rPr>
                <w:rFonts w:ascii="Calibri Light" w:hAnsi="Calibri Light"/>
                <w:color w:val="000000"/>
                <w:sz w:val="24"/>
                <w:szCs w:val="24"/>
                <w:lang w:bidi="km-KH"/>
              </w:rPr>
              <w:t>ic/to select new topic</w:t>
            </w:r>
          </w:p>
        </w:tc>
        <w:tc>
          <w:tcPr>
            <w:tcW w:w="990" w:type="dxa"/>
            <w:shd w:val="clear" w:color="auto" w:fill="auto"/>
            <w:noWrap/>
            <w:vAlign w:val="bottom"/>
            <w:hideMark/>
          </w:tcPr>
          <w:p w:rsidR="00DD1DA2" w:rsidRPr="00E604A9" w:rsidRDefault="00DD1DA2" w:rsidP="00990CB1">
            <w:pPr>
              <w:jc w:val="right"/>
              <w:rPr>
                <w:rFonts w:ascii="Calibri" w:hAnsi="Calibri"/>
                <w:color w:val="000000"/>
                <w:sz w:val="22"/>
                <w:szCs w:val="22"/>
                <w:lang w:bidi="km-KH"/>
              </w:rPr>
            </w:pPr>
            <w:r w:rsidRPr="00E604A9">
              <w:rPr>
                <w:rFonts w:ascii="Calibri" w:hAnsi="Calibri"/>
                <w:color w:val="000000"/>
                <w:sz w:val="22"/>
                <w:szCs w:val="22"/>
                <w:lang w:bidi="km-KH"/>
              </w:rPr>
              <w:t>23</w:t>
            </w:r>
          </w:p>
        </w:tc>
        <w:tc>
          <w:tcPr>
            <w:tcW w:w="1530" w:type="dxa"/>
            <w:shd w:val="clear" w:color="auto" w:fill="auto"/>
            <w:noWrap/>
            <w:vAlign w:val="bottom"/>
            <w:hideMark/>
          </w:tcPr>
          <w:p w:rsidR="00DD1DA2" w:rsidRPr="00E604A9" w:rsidRDefault="00DD1DA2" w:rsidP="00990CB1">
            <w:pPr>
              <w:jc w:val="right"/>
              <w:rPr>
                <w:rFonts w:ascii="Calibri" w:hAnsi="Calibri"/>
                <w:color w:val="000000"/>
                <w:sz w:val="22"/>
                <w:szCs w:val="22"/>
                <w:lang w:bidi="km-KH"/>
              </w:rPr>
            </w:pPr>
            <w:r w:rsidRPr="00E604A9">
              <w:rPr>
                <w:rFonts w:ascii="Calibri" w:hAnsi="Calibri"/>
                <w:color w:val="000000"/>
                <w:sz w:val="22"/>
                <w:szCs w:val="22"/>
                <w:lang w:bidi="km-KH"/>
              </w:rPr>
              <w:t>44.23</w:t>
            </w:r>
          </w:p>
        </w:tc>
      </w:tr>
      <w:tr w:rsidR="00DD1DA2" w:rsidRPr="00990CB1" w:rsidTr="00E604A9">
        <w:trPr>
          <w:trHeight w:val="312"/>
        </w:trPr>
        <w:tc>
          <w:tcPr>
            <w:tcW w:w="6750" w:type="dxa"/>
            <w:shd w:val="clear" w:color="auto" w:fill="auto"/>
            <w:noWrap/>
            <w:vAlign w:val="center"/>
            <w:hideMark/>
          </w:tcPr>
          <w:p w:rsidR="00DD1DA2" w:rsidRPr="00990CB1" w:rsidRDefault="00DD1DA2" w:rsidP="00990CB1">
            <w:pPr>
              <w:rPr>
                <w:rFonts w:ascii="Calibri Light" w:hAnsi="Calibri Light"/>
                <w:color w:val="000000"/>
                <w:sz w:val="24"/>
                <w:szCs w:val="24"/>
                <w:lang w:bidi="km-KH"/>
              </w:rPr>
            </w:pPr>
            <w:r w:rsidRPr="00990CB1">
              <w:rPr>
                <w:rFonts w:ascii="Calibri Light" w:hAnsi="Calibri Light"/>
                <w:color w:val="000000"/>
                <w:sz w:val="24"/>
                <w:szCs w:val="24"/>
                <w:lang w:bidi="km-KH"/>
              </w:rPr>
              <w:t xml:space="preserve">Involve all members to participate in CME activity/encourage </w:t>
            </w:r>
            <w:r>
              <w:rPr>
                <w:rFonts w:ascii="Calibri Light" w:hAnsi="Calibri Light"/>
                <w:color w:val="000000"/>
                <w:sz w:val="24"/>
                <w:szCs w:val="24"/>
                <w:lang w:bidi="km-KH"/>
              </w:rPr>
              <w:t>all members to attend</w:t>
            </w:r>
          </w:p>
        </w:tc>
        <w:tc>
          <w:tcPr>
            <w:tcW w:w="990" w:type="dxa"/>
            <w:shd w:val="clear" w:color="auto" w:fill="auto"/>
            <w:noWrap/>
            <w:vAlign w:val="bottom"/>
            <w:hideMark/>
          </w:tcPr>
          <w:p w:rsidR="00DD1DA2" w:rsidRPr="00E604A9" w:rsidRDefault="00DD1DA2" w:rsidP="00990CB1">
            <w:pPr>
              <w:jc w:val="right"/>
              <w:rPr>
                <w:rFonts w:ascii="Calibri" w:hAnsi="Calibri"/>
                <w:color w:val="000000"/>
                <w:sz w:val="22"/>
                <w:szCs w:val="22"/>
                <w:lang w:bidi="km-KH"/>
              </w:rPr>
            </w:pPr>
            <w:r w:rsidRPr="00E604A9">
              <w:rPr>
                <w:rFonts w:ascii="Calibri" w:hAnsi="Calibri"/>
                <w:color w:val="000000"/>
                <w:sz w:val="22"/>
                <w:szCs w:val="22"/>
                <w:lang w:bidi="km-KH"/>
              </w:rPr>
              <w:t>20</w:t>
            </w:r>
          </w:p>
        </w:tc>
        <w:tc>
          <w:tcPr>
            <w:tcW w:w="1530" w:type="dxa"/>
            <w:shd w:val="clear" w:color="auto" w:fill="auto"/>
            <w:noWrap/>
            <w:vAlign w:val="bottom"/>
            <w:hideMark/>
          </w:tcPr>
          <w:p w:rsidR="00DD1DA2" w:rsidRPr="00E604A9" w:rsidRDefault="00DD1DA2" w:rsidP="00990CB1">
            <w:pPr>
              <w:jc w:val="right"/>
              <w:rPr>
                <w:rFonts w:ascii="Calibri" w:hAnsi="Calibri"/>
                <w:color w:val="000000"/>
                <w:sz w:val="22"/>
                <w:szCs w:val="22"/>
                <w:lang w:bidi="km-KH"/>
              </w:rPr>
            </w:pPr>
            <w:r w:rsidRPr="00E604A9">
              <w:rPr>
                <w:rFonts w:ascii="Calibri" w:hAnsi="Calibri"/>
                <w:color w:val="000000"/>
                <w:sz w:val="22"/>
                <w:szCs w:val="22"/>
                <w:lang w:bidi="km-KH"/>
              </w:rPr>
              <w:t>38.46</w:t>
            </w:r>
          </w:p>
        </w:tc>
      </w:tr>
      <w:tr w:rsidR="004F2599" w:rsidRPr="00990CB1" w:rsidTr="00E604A9">
        <w:trPr>
          <w:trHeight w:val="312"/>
        </w:trPr>
        <w:tc>
          <w:tcPr>
            <w:tcW w:w="6750" w:type="dxa"/>
            <w:shd w:val="clear" w:color="auto" w:fill="auto"/>
            <w:noWrap/>
            <w:vAlign w:val="center"/>
          </w:tcPr>
          <w:p w:rsidR="004F2599" w:rsidRPr="00990CB1" w:rsidRDefault="004F2599" w:rsidP="004F2599">
            <w:pPr>
              <w:rPr>
                <w:rFonts w:ascii="Calibri Light" w:hAnsi="Calibri Light"/>
                <w:color w:val="000000"/>
                <w:sz w:val="24"/>
                <w:szCs w:val="24"/>
                <w:lang w:bidi="km-KH"/>
              </w:rPr>
            </w:pPr>
            <w:r w:rsidRPr="00990CB1">
              <w:rPr>
                <w:rFonts w:ascii="Calibri Light" w:hAnsi="Calibri Light"/>
                <w:color w:val="000000"/>
                <w:sz w:val="24"/>
                <w:szCs w:val="24"/>
                <w:lang w:bidi="km-KH"/>
              </w:rPr>
              <w:t>All to join and each member has</w:t>
            </w:r>
            <w:r>
              <w:rPr>
                <w:rFonts w:ascii="Calibri Light" w:hAnsi="Calibri Light"/>
                <w:color w:val="000000"/>
                <w:sz w:val="24"/>
                <w:szCs w:val="24"/>
                <w:lang w:bidi="km-KH"/>
              </w:rPr>
              <w:t xml:space="preserve"> to give presentation</w:t>
            </w:r>
          </w:p>
        </w:tc>
        <w:tc>
          <w:tcPr>
            <w:tcW w:w="990" w:type="dxa"/>
            <w:shd w:val="clear" w:color="auto" w:fill="auto"/>
            <w:noWrap/>
            <w:vAlign w:val="bottom"/>
          </w:tcPr>
          <w:p w:rsidR="004F2599" w:rsidRPr="00E604A9" w:rsidRDefault="004F2599" w:rsidP="004F2599">
            <w:pPr>
              <w:jc w:val="right"/>
              <w:rPr>
                <w:rFonts w:ascii="Calibri" w:hAnsi="Calibri"/>
                <w:color w:val="000000"/>
                <w:sz w:val="22"/>
                <w:szCs w:val="22"/>
                <w:lang w:bidi="km-KH"/>
              </w:rPr>
            </w:pPr>
            <w:r w:rsidRPr="00E604A9">
              <w:rPr>
                <w:rFonts w:ascii="Calibri" w:hAnsi="Calibri"/>
                <w:color w:val="000000"/>
                <w:sz w:val="22"/>
                <w:szCs w:val="22"/>
                <w:lang w:bidi="km-KH"/>
              </w:rPr>
              <w:t>12</w:t>
            </w:r>
          </w:p>
        </w:tc>
        <w:tc>
          <w:tcPr>
            <w:tcW w:w="1530" w:type="dxa"/>
            <w:shd w:val="clear" w:color="auto" w:fill="auto"/>
            <w:noWrap/>
            <w:vAlign w:val="bottom"/>
          </w:tcPr>
          <w:p w:rsidR="004F2599" w:rsidRPr="00E604A9" w:rsidRDefault="004F2599" w:rsidP="004F2599">
            <w:pPr>
              <w:jc w:val="right"/>
              <w:rPr>
                <w:rFonts w:ascii="Calibri" w:hAnsi="Calibri"/>
                <w:color w:val="000000"/>
                <w:sz w:val="22"/>
                <w:szCs w:val="22"/>
                <w:lang w:bidi="km-KH"/>
              </w:rPr>
            </w:pPr>
            <w:r w:rsidRPr="00E604A9">
              <w:rPr>
                <w:rFonts w:ascii="Calibri" w:hAnsi="Calibri"/>
                <w:color w:val="000000"/>
                <w:sz w:val="22"/>
                <w:szCs w:val="22"/>
                <w:lang w:bidi="km-KH"/>
              </w:rPr>
              <w:t>23.08</w:t>
            </w:r>
          </w:p>
        </w:tc>
      </w:tr>
    </w:tbl>
    <w:p w:rsidR="00667881" w:rsidRPr="009A4D37" w:rsidRDefault="00667881" w:rsidP="00B27FC5">
      <w:pPr>
        <w:ind w:left="720"/>
        <w:rPr>
          <w:rFonts w:asciiTheme="majorHAnsi" w:hAnsiTheme="majorHAnsi"/>
          <w:sz w:val="24"/>
          <w:szCs w:val="24"/>
        </w:rPr>
      </w:pPr>
    </w:p>
    <w:p w:rsidR="004F2599" w:rsidRDefault="004F2599">
      <w:pPr>
        <w:rPr>
          <w:rFonts w:asciiTheme="majorHAnsi" w:hAnsiTheme="majorHAnsi"/>
          <w:sz w:val="24"/>
          <w:szCs w:val="24"/>
        </w:rPr>
      </w:pPr>
      <w:r>
        <w:rPr>
          <w:rFonts w:asciiTheme="majorHAnsi" w:hAnsiTheme="majorHAnsi"/>
          <w:sz w:val="24"/>
          <w:szCs w:val="24"/>
        </w:rPr>
        <w:br w:type="page"/>
      </w:r>
    </w:p>
    <w:p w:rsidR="004F2599" w:rsidRPr="000547C4" w:rsidRDefault="001F6C98" w:rsidP="004F2599">
      <w:pPr>
        <w:autoSpaceDE w:val="0"/>
        <w:autoSpaceDN w:val="0"/>
        <w:adjustRightInd w:val="0"/>
        <w:spacing w:line="400" w:lineRule="atLeast"/>
        <w:rPr>
          <w:rFonts w:asciiTheme="majorHAnsi" w:hAnsiTheme="majorHAnsi"/>
          <w:sz w:val="24"/>
          <w:szCs w:val="24"/>
        </w:rPr>
      </w:pPr>
      <w:r>
        <w:rPr>
          <w:rFonts w:asciiTheme="majorHAnsi" w:hAnsiTheme="majorHAnsi"/>
          <w:sz w:val="24"/>
          <w:szCs w:val="24"/>
        </w:rPr>
        <w:lastRenderedPageBreak/>
        <w:t xml:space="preserve">Asked whether </w:t>
      </w:r>
      <w:r w:rsidR="004F2599" w:rsidRPr="000547C4">
        <w:rPr>
          <w:rFonts w:asciiTheme="majorHAnsi" w:hAnsiTheme="majorHAnsi"/>
          <w:sz w:val="24"/>
          <w:szCs w:val="24"/>
        </w:rPr>
        <w:t>the participants wanted CME worksho</w:t>
      </w:r>
      <w:r w:rsidR="004F2599">
        <w:rPr>
          <w:rFonts w:asciiTheme="majorHAnsi" w:hAnsiTheme="majorHAnsi"/>
          <w:sz w:val="24"/>
          <w:szCs w:val="24"/>
        </w:rPr>
        <w:t>p to be continued every year, 88.46</w:t>
      </w:r>
      <w:r w:rsidR="004F2599" w:rsidRPr="000547C4">
        <w:rPr>
          <w:rFonts w:asciiTheme="majorHAnsi" w:hAnsiTheme="majorHAnsi"/>
          <w:sz w:val="24"/>
          <w:szCs w:val="24"/>
        </w:rPr>
        <w:t xml:space="preserve">% of them said “Yes”; </w:t>
      </w:r>
      <w:r w:rsidR="004F2599">
        <w:rPr>
          <w:rFonts w:asciiTheme="majorHAnsi" w:hAnsiTheme="majorHAnsi"/>
          <w:sz w:val="24"/>
          <w:szCs w:val="24"/>
        </w:rPr>
        <w:t>while other 11</w:t>
      </w:r>
      <w:r w:rsidR="004D5CE7">
        <w:rPr>
          <w:rFonts w:asciiTheme="majorHAnsi" w:hAnsiTheme="majorHAnsi"/>
          <w:sz w:val="24"/>
          <w:szCs w:val="24"/>
        </w:rPr>
        <w:t>.54</w:t>
      </w:r>
      <w:r w:rsidR="00916B2F">
        <w:rPr>
          <w:rFonts w:asciiTheme="majorHAnsi" w:hAnsiTheme="majorHAnsi"/>
          <w:sz w:val="24"/>
          <w:szCs w:val="24"/>
        </w:rPr>
        <w:t>% ga</w:t>
      </w:r>
      <w:r w:rsidR="004F2599" w:rsidRPr="000547C4">
        <w:rPr>
          <w:rFonts w:asciiTheme="majorHAnsi" w:hAnsiTheme="majorHAnsi"/>
          <w:sz w:val="24"/>
          <w:szCs w:val="24"/>
        </w:rPr>
        <w:t>ve no comment.</w:t>
      </w:r>
    </w:p>
    <w:p w:rsidR="004F2599" w:rsidRPr="000547C4" w:rsidRDefault="004F2599" w:rsidP="004F2599">
      <w:pPr>
        <w:autoSpaceDE w:val="0"/>
        <w:autoSpaceDN w:val="0"/>
        <w:adjustRightInd w:val="0"/>
        <w:spacing w:line="400" w:lineRule="atLeast"/>
        <w:rPr>
          <w:rFonts w:asciiTheme="majorHAnsi" w:hAnsiTheme="majorHAnsi"/>
          <w:sz w:val="24"/>
          <w:szCs w:val="24"/>
        </w:rPr>
      </w:pPr>
      <w:r w:rsidRPr="000547C4">
        <w:rPr>
          <w:rFonts w:asciiTheme="majorHAnsi" w:hAnsiTheme="majorHAnsi"/>
          <w:sz w:val="24"/>
          <w:szCs w:val="24"/>
        </w:rPr>
        <w:t xml:space="preserve">When asked the reasons why they wanted CME Workshop to be continued every year, </w:t>
      </w:r>
      <w:r>
        <w:rPr>
          <w:rFonts w:asciiTheme="majorHAnsi" w:hAnsiTheme="majorHAnsi"/>
          <w:sz w:val="24"/>
          <w:szCs w:val="24"/>
        </w:rPr>
        <w:t>88.46</w:t>
      </w:r>
      <w:r w:rsidRPr="000547C4">
        <w:rPr>
          <w:rFonts w:asciiTheme="majorHAnsi" w:hAnsiTheme="majorHAnsi"/>
          <w:sz w:val="24"/>
          <w:szCs w:val="24"/>
        </w:rPr>
        <w:t>% said share experiences/discussion with each other</w:t>
      </w:r>
      <w:r>
        <w:rPr>
          <w:rFonts w:asciiTheme="majorHAnsi" w:hAnsiTheme="majorHAnsi"/>
          <w:sz w:val="24"/>
          <w:szCs w:val="24"/>
        </w:rPr>
        <w:t>. 84.62</w:t>
      </w:r>
      <w:r w:rsidR="00916B2F">
        <w:rPr>
          <w:rFonts w:asciiTheme="majorHAnsi" w:hAnsiTheme="majorHAnsi"/>
          <w:sz w:val="24"/>
          <w:szCs w:val="24"/>
        </w:rPr>
        <w:t>% described that to update</w:t>
      </w:r>
      <w:r>
        <w:rPr>
          <w:rFonts w:asciiTheme="majorHAnsi" w:hAnsiTheme="majorHAnsi"/>
          <w:sz w:val="24"/>
          <w:szCs w:val="24"/>
        </w:rPr>
        <w:t xml:space="preserve"> advanced knowledge/learning a</w:t>
      </w:r>
      <w:r w:rsidR="00916B2F">
        <w:rPr>
          <w:rFonts w:asciiTheme="majorHAnsi" w:hAnsiTheme="majorHAnsi"/>
          <w:sz w:val="24"/>
          <w:szCs w:val="24"/>
        </w:rPr>
        <w:t>mong peer. 53.85% mentioned that</w:t>
      </w:r>
      <w:r>
        <w:rPr>
          <w:rFonts w:asciiTheme="majorHAnsi" w:hAnsiTheme="majorHAnsi"/>
          <w:sz w:val="24"/>
          <w:szCs w:val="24"/>
        </w:rPr>
        <w:t xml:space="preserve"> it benefit to everyone</w:t>
      </w:r>
      <w:r w:rsidRPr="000547C4">
        <w:rPr>
          <w:rFonts w:asciiTheme="majorHAnsi" w:hAnsiTheme="majorHAnsi"/>
          <w:sz w:val="24"/>
          <w:szCs w:val="24"/>
        </w:rPr>
        <w:t xml:space="preserve">. </w:t>
      </w:r>
      <w:r w:rsidR="004D5CE7">
        <w:rPr>
          <w:rFonts w:asciiTheme="majorHAnsi" w:hAnsiTheme="majorHAnsi"/>
          <w:sz w:val="24"/>
          <w:szCs w:val="24"/>
        </w:rPr>
        <w:t xml:space="preserve"> Make new friend/communicate with each other </w:t>
      </w:r>
      <w:r w:rsidR="00916B2F">
        <w:rPr>
          <w:rFonts w:asciiTheme="majorHAnsi" w:hAnsiTheme="majorHAnsi"/>
          <w:sz w:val="24"/>
          <w:szCs w:val="24"/>
        </w:rPr>
        <w:t>and professional development is</w:t>
      </w:r>
      <w:r w:rsidR="004D5CE7">
        <w:rPr>
          <w:rFonts w:asciiTheme="majorHAnsi" w:hAnsiTheme="majorHAnsi"/>
          <w:sz w:val="24"/>
          <w:szCs w:val="24"/>
        </w:rPr>
        <w:t xml:space="preserve"> 38.46% respectively.</w:t>
      </w:r>
    </w:p>
    <w:p w:rsidR="0050427B" w:rsidRDefault="0050427B" w:rsidP="00B27FC5">
      <w:pPr>
        <w:ind w:left="720"/>
        <w:rPr>
          <w:rFonts w:asciiTheme="majorHAnsi" w:hAnsiTheme="majorHAnsi"/>
          <w:sz w:val="24"/>
          <w:szCs w:val="24"/>
        </w:rPr>
      </w:pPr>
    </w:p>
    <w:p w:rsidR="00E93239" w:rsidRPr="00E93239" w:rsidRDefault="00E12547" w:rsidP="00F23351">
      <w:pPr>
        <w:rPr>
          <w:rFonts w:asciiTheme="majorHAnsi" w:hAnsiTheme="majorHAnsi"/>
          <w:sz w:val="24"/>
          <w:szCs w:val="24"/>
        </w:rPr>
      </w:pPr>
      <w:r>
        <w:rPr>
          <w:rFonts w:asciiTheme="majorHAnsi" w:hAnsiTheme="majorHAnsi"/>
          <w:sz w:val="24"/>
          <w:szCs w:val="24"/>
        </w:rPr>
        <w:t>Table 4: R</w:t>
      </w:r>
      <w:r w:rsidR="004D5CE7">
        <w:rPr>
          <w:rFonts w:asciiTheme="majorHAnsi" w:hAnsiTheme="majorHAnsi"/>
          <w:sz w:val="24"/>
          <w:szCs w:val="24"/>
        </w:rPr>
        <w:t>easons why they want CME to be continued (Multiple answers, N=52)</w:t>
      </w:r>
    </w:p>
    <w:tbl>
      <w:tblPr>
        <w:tblW w:w="84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1165"/>
        <w:gridCol w:w="1440"/>
      </w:tblGrid>
      <w:tr w:rsidR="004F2599" w:rsidTr="00E604A9">
        <w:trPr>
          <w:trHeight w:val="312"/>
        </w:trPr>
        <w:tc>
          <w:tcPr>
            <w:tcW w:w="5855" w:type="dxa"/>
            <w:shd w:val="clear" w:color="auto" w:fill="auto"/>
            <w:noWrap/>
            <w:hideMark/>
          </w:tcPr>
          <w:p w:rsidR="004F2599" w:rsidRPr="004F2599" w:rsidRDefault="004F2599" w:rsidP="004F2599">
            <w:pPr>
              <w:rPr>
                <w:rFonts w:ascii="Calibri Light" w:hAnsi="Calibri Light"/>
                <w:b/>
                <w:bCs/>
                <w:color w:val="000000"/>
                <w:sz w:val="24"/>
                <w:szCs w:val="24"/>
                <w:lang w:bidi="km-KH"/>
              </w:rPr>
            </w:pPr>
            <w:r w:rsidRPr="004F2599">
              <w:rPr>
                <w:rFonts w:ascii="Calibri Light" w:hAnsi="Calibri Light"/>
                <w:b/>
                <w:bCs/>
                <w:color w:val="000000"/>
                <w:sz w:val="24"/>
                <w:szCs w:val="24"/>
                <w:lang w:bidi="km-KH"/>
              </w:rPr>
              <w:t>Description</w:t>
            </w:r>
          </w:p>
        </w:tc>
        <w:tc>
          <w:tcPr>
            <w:tcW w:w="1165" w:type="dxa"/>
            <w:shd w:val="clear" w:color="auto" w:fill="auto"/>
            <w:noWrap/>
            <w:vAlign w:val="center"/>
            <w:hideMark/>
          </w:tcPr>
          <w:p w:rsidR="004F2599" w:rsidRPr="004F2599" w:rsidRDefault="004F2599" w:rsidP="004F2599">
            <w:pPr>
              <w:jc w:val="center"/>
              <w:rPr>
                <w:rFonts w:ascii="Calibri" w:hAnsi="Calibri"/>
                <w:color w:val="000000"/>
                <w:sz w:val="22"/>
                <w:szCs w:val="22"/>
                <w:lang w:bidi="km-KH"/>
              </w:rPr>
            </w:pPr>
            <w:r w:rsidRPr="004F2599">
              <w:rPr>
                <w:rFonts w:ascii="Calibri" w:hAnsi="Calibri"/>
                <w:color w:val="000000"/>
                <w:sz w:val="22"/>
                <w:szCs w:val="22"/>
                <w:lang w:bidi="km-KH"/>
              </w:rPr>
              <w:t>Number</w:t>
            </w:r>
          </w:p>
        </w:tc>
        <w:tc>
          <w:tcPr>
            <w:tcW w:w="1440" w:type="dxa"/>
            <w:shd w:val="clear" w:color="auto" w:fill="auto"/>
            <w:noWrap/>
            <w:vAlign w:val="center"/>
            <w:hideMark/>
          </w:tcPr>
          <w:p w:rsidR="004F2599" w:rsidRPr="004F2599" w:rsidRDefault="004F2599" w:rsidP="004F2599">
            <w:pPr>
              <w:jc w:val="center"/>
              <w:rPr>
                <w:rFonts w:ascii="Calibri" w:hAnsi="Calibri"/>
                <w:color w:val="000000"/>
                <w:sz w:val="22"/>
                <w:szCs w:val="22"/>
                <w:lang w:bidi="km-KH"/>
              </w:rPr>
            </w:pPr>
            <w:r w:rsidRPr="004F2599">
              <w:rPr>
                <w:rFonts w:ascii="Calibri" w:hAnsi="Calibri"/>
                <w:color w:val="000000"/>
                <w:sz w:val="22"/>
                <w:szCs w:val="22"/>
                <w:lang w:bidi="km-KH"/>
              </w:rPr>
              <w:t>Percentage</w:t>
            </w:r>
          </w:p>
        </w:tc>
      </w:tr>
      <w:tr w:rsidR="004F2599" w:rsidRPr="00990CB1" w:rsidTr="00E604A9">
        <w:trPr>
          <w:trHeight w:val="312"/>
        </w:trPr>
        <w:tc>
          <w:tcPr>
            <w:tcW w:w="5855" w:type="dxa"/>
            <w:shd w:val="clear" w:color="auto" w:fill="auto"/>
            <w:noWrap/>
            <w:hideMark/>
          </w:tcPr>
          <w:p w:rsidR="004F2599" w:rsidRPr="00990CB1" w:rsidRDefault="004F2599" w:rsidP="00990CB1">
            <w:pPr>
              <w:rPr>
                <w:rFonts w:ascii="Calibri Light" w:hAnsi="Calibri Light"/>
                <w:color w:val="000000"/>
                <w:sz w:val="24"/>
                <w:szCs w:val="24"/>
                <w:lang w:bidi="km-KH"/>
              </w:rPr>
            </w:pPr>
            <w:r w:rsidRPr="00990CB1">
              <w:rPr>
                <w:rFonts w:ascii="Calibri Light" w:hAnsi="Calibri Light"/>
                <w:color w:val="000000"/>
                <w:sz w:val="24"/>
                <w:szCs w:val="24"/>
                <w:lang w:bidi="km-KH"/>
              </w:rPr>
              <w:t>Share experiences/discussion</w:t>
            </w:r>
          </w:p>
        </w:tc>
        <w:tc>
          <w:tcPr>
            <w:tcW w:w="1165" w:type="dxa"/>
            <w:shd w:val="clear" w:color="auto" w:fill="auto"/>
            <w:noWrap/>
            <w:vAlign w:val="center"/>
            <w:hideMark/>
          </w:tcPr>
          <w:p w:rsidR="004F2599" w:rsidRPr="004F2599" w:rsidRDefault="004F2599" w:rsidP="004F2599">
            <w:pPr>
              <w:jc w:val="center"/>
              <w:rPr>
                <w:rFonts w:ascii="Calibri" w:hAnsi="Calibri"/>
                <w:color w:val="000000"/>
                <w:sz w:val="22"/>
                <w:szCs w:val="22"/>
                <w:lang w:bidi="km-KH"/>
              </w:rPr>
            </w:pPr>
            <w:r w:rsidRPr="004F2599">
              <w:rPr>
                <w:rFonts w:ascii="Calibri" w:hAnsi="Calibri"/>
                <w:color w:val="000000"/>
                <w:sz w:val="22"/>
                <w:szCs w:val="22"/>
                <w:lang w:bidi="km-KH"/>
              </w:rPr>
              <w:t>46</w:t>
            </w:r>
          </w:p>
        </w:tc>
        <w:tc>
          <w:tcPr>
            <w:tcW w:w="1440" w:type="dxa"/>
            <w:shd w:val="clear" w:color="auto" w:fill="auto"/>
            <w:noWrap/>
            <w:vAlign w:val="center"/>
            <w:hideMark/>
          </w:tcPr>
          <w:p w:rsidR="004F2599" w:rsidRPr="00990CB1" w:rsidRDefault="004F2599" w:rsidP="004F2599">
            <w:pPr>
              <w:jc w:val="center"/>
              <w:rPr>
                <w:rFonts w:ascii="Calibri" w:hAnsi="Calibri"/>
                <w:color w:val="000000"/>
                <w:sz w:val="22"/>
                <w:szCs w:val="22"/>
                <w:lang w:bidi="km-KH"/>
              </w:rPr>
            </w:pPr>
            <w:r w:rsidRPr="00990CB1">
              <w:rPr>
                <w:rFonts w:ascii="Calibri" w:hAnsi="Calibri"/>
                <w:color w:val="000000"/>
                <w:sz w:val="22"/>
                <w:szCs w:val="22"/>
                <w:lang w:bidi="km-KH"/>
              </w:rPr>
              <w:t>88.46</w:t>
            </w:r>
          </w:p>
        </w:tc>
      </w:tr>
      <w:tr w:rsidR="004F2599" w:rsidRPr="00990CB1" w:rsidTr="00E604A9">
        <w:trPr>
          <w:trHeight w:val="312"/>
        </w:trPr>
        <w:tc>
          <w:tcPr>
            <w:tcW w:w="5855" w:type="dxa"/>
            <w:shd w:val="clear" w:color="auto" w:fill="auto"/>
            <w:noWrap/>
            <w:hideMark/>
          </w:tcPr>
          <w:p w:rsidR="004F2599" w:rsidRPr="00990CB1" w:rsidRDefault="004F2599" w:rsidP="00990CB1">
            <w:pPr>
              <w:rPr>
                <w:rFonts w:ascii="Calibri Light" w:hAnsi="Calibri Light"/>
                <w:color w:val="000000"/>
                <w:sz w:val="24"/>
                <w:szCs w:val="24"/>
                <w:lang w:bidi="km-KH"/>
              </w:rPr>
            </w:pPr>
            <w:r w:rsidRPr="00990CB1">
              <w:rPr>
                <w:rFonts w:ascii="Calibri Light" w:hAnsi="Calibri Light"/>
                <w:color w:val="000000"/>
                <w:sz w:val="24"/>
                <w:szCs w:val="24"/>
                <w:lang w:bidi="km-KH"/>
              </w:rPr>
              <w:t>Update advanced knowledge/learning among peer</w:t>
            </w:r>
          </w:p>
        </w:tc>
        <w:tc>
          <w:tcPr>
            <w:tcW w:w="1165" w:type="dxa"/>
            <w:shd w:val="clear" w:color="auto" w:fill="auto"/>
            <w:noWrap/>
            <w:vAlign w:val="center"/>
            <w:hideMark/>
          </w:tcPr>
          <w:p w:rsidR="004F2599" w:rsidRPr="004F2599" w:rsidRDefault="004F2599" w:rsidP="004F2599">
            <w:pPr>
              <w:jc w:val="center"/>
              <w:rPr>
                <w:rFonts w:ascii="Calibri" w:hAnsi="Calibri"/>
                <w:color w:val="000000"/>
                <w:sz w:val="22"/>
                <w:szCs w:val="22"/>
                <w:lang w:bidi="km-KH"/>
              </w:rPr>
            </w:pPr>
            <w:r w:rsidRPr="004F2599">
              <w:rPr>
                <w:rFonts w:ascii="Calibri" w:hAnsi="Calibri"/>
                <w:color w:val="000000"/>
                <w:sz w:val="22"/>
                <w:szCs w:val="22"/>
                <w:lang w:bidi="km-KH"/>
              </w:rPr>
              <w:t>44</w:t>
            </w:r>
          </w:p>
        </w:tc>
        <w:tc>
          <w:tcPr>
            <w:tcW w:w="1440" w:type="dxa"/>
            <w:shd w:val="clear" w:color="auto" w:fill="auto"/>
            <w:noWrap/>
            <w:vAlign w:val="center"/>
            <w:hideMark/>
          </w:tcPr>
          <w:p w:rsidR="004F2599" w:rsidRPr="00990CB1" w:rsidRDefault="004F2599" w:rsidP="004F2599">
            <w:pPr>
              <w:jc w:val="center"/>
              <w:rPr>
                <w:rFonts w:ascii="Calibri" w:hAnsi="Calibri"/>
                <w:color w:val="000000"/>
                <w:sz w:val="22"/>
                <w:szCs w:val="22"/>
                <w:lang w:bidi="km-KH"/>
              </w:rPr>
            </w:pPr>
            <w:r w:rsidRPr="00990CB1">
              <w:rPr>
                <w:rFonts w:ascii="Calibri" w:hAnsi="Calibri"/>
                <w:color w:val="000000"/>
                <w:sz w:val="22"/>
                <w:szCs w:val="22"/>
                <w:lang w:bidi="km-KH"/>
              </w:rPr>
              <w:t>84.62</w:t>
            </w:r>
          </w:p>
        </w:tc>
      </w:tr>
      <w:tr w:rsidR="004F2599" w:rsidRPr="00990CB1" w:rsidTr="00E604A9">
        <w:trPr>
          <w:trHeight w:val="312"/>
        </w:trPr>
        <w:tc>
          <w:tcPr>
            <w:tcW w:w="5855" w:type="dxa"/>
            <w:shd w:val="clear" w:color="auto" w:fill="auto"/>
            <w:noWrap/>
            <w:hideMark/>
          </w:tcPr>
          <w:p w:rsidR="004F2599" w:rsidRPr="00990CB1" w:rsidRDefault="004F2599" w:rsidP="00990CB1">
            <w:pPr>
              <w:rPr>
                <w:rFonts w:ascii="Calibri Light" w:hAnsi="Calibri Light"/>
                <w:color w:val="000000"/>
                <w:sz w:val="24"/>
                <w:szCs w:val="24"/>
                <w:lang w:bidi="km-KH"/>
              </w:rPr>
            </w:pPr>
            <w:r w:rsidRPr="00990CB1">
              <w:rPr>
                <w:rFonts w:ascii="Calibri Light" w:hAnsi="Calibri Light"/>
                <w:color w:val="000000"/>
                <w:sz w:val="24"/>
                <w:szCs w:val="24"/>
                <w:lang w:bidi="km-KH"/>
              </w:rPr>
              <w:t>Benefit to everyone</w:t>
            </w:r>
          </w:p>
        </w:tc>
        <w:tc>
          <w:tcPr>
            <w:tcW w:w="1165" w:type="dxa"/>
            <w:shd w:val="clear" w:color="auto" w:fill="auto"/>
            <w:noWrap/>
            <w:vAlign w:val="center"/>
            <w:hideMark/>
          </w:tcPr>
          <w:p w:rsidR="004F2599" w:rsidRPr="004F2599" w:rsidRDefault="004F2599" w:rsidP="004F2599">
            <w:pPr>
              <w:jc w:val="center"/>
              <w:rPr>
                <w:rFonts w:ascii="Calibri" w:hAnsi="Calibri"/>
                <w:color w:val="000000"/>
                <w:sz w:val="22"/>
                <w:szCs w:val="22"/>
                <w:lang w:bidi="km-KH"/>
              </w:rPr>
            </w:pPr>
            <w:r w:rsidRPr="004F2599">
              <w:rPr>
                <w:rFonts w:ascii="Calibri" w:hAnsi="Calibri"/>
                <w:color w:val="000000"/>
                <w:sz w:val="22"/>
                <w:szCs w:val="22"/>
                <w:lang w:bidi="km-KH"/>
              </w:rPr>
              <w:t>28</w:t>
            </w:r>
          </w:p>
        </w:tc>
        <w:tc>
          <w:tcPr>
            <w:tcW w:w="1440" w:type="dxa"/>
            <w:shd w:val="clear" w:color="auto" w:fill="auto"/>
            <w:noWrap/>
            <w:vAlign w:val="center"/>
            <w:hideMark/>
          </w:tcPr>
          <w:p w:rsidR="004F2599" w:rsidRPr="00990CB1" w:rsidRDefault="004F2599" w:rsidP="004F2599">
            <w:pPr>
              <w:jc w:val="center"/>
              <w:rPr>
                <w:rFonts w:ascii="Calibri" w:hAnsi="Calibri"/>
                <w:color w:val="000000"/>
                <w:sz w:val="22"/>
                <w:szCs w:val="22"/>
                <w:lang w:bidi="km-KH"/>
              </w:rPr>
            </w:pPr>
            <w:r w:rsidRPr="00990CB1">
              <w:rPr>
                <w:rFonts w:ascii="Calibri" w:hAnsi="Calibri"/>
                <w:color w:val="000000"/>
                <w:sz w:val="22"/>
                <w:szCs w:val="22"/>
                <w:lang w:bidi="km-KH"/>
              </w:rPr>
              <w:t>53.85</w:t>
            </w:r>
          </w:p>
        </w:tc>
      </w:tr>
      <w:tr w:rsidR="004F2599" w:rsidRPr="00990CB1" w:rsidTr="00E604A9">
        <w:trPr>
          <w:trHeight w:val="312"/>
        </w:trPr>
        <w:tc>
          <w:tcPr>
            <w:tcW w:w="5855" w:type="dxa"/>
            <w:shd w:val="clear" w:color="auto" w:fill="auto"/>
            <w:noWrap/>
            <w:hideMark/>
          </w:tcPr>
          <w:p w:rsidR="004F2599" w:rsidRPr="00990CB1" w:rsidRDefault="004F2599" w:rsidP="00990CB1">
            <w:pPr>
              <w:rPr>
                <w:rFonts w:ascii="Calibri Light" w:hAnsi="Calibri Light"/>
                <w:color w:val="000000"/>
                <w:sz w:val="24"/>
                <w:szCs w:val="24"/>
                <w:lang w:bidi="km-KH"/>
              </w:rPr>
            </w:pPr>
            <w:r w:rsidRPr="00990CB1">
              <w:rPr>
                <w:rFonts w:ascii="Calibri Light" w:hAnsi="Calibri Light"/>
                <w:color w:val="000000"/>
                <w:sz w:val="24"/>
                <w:szCs w:val="24"/>
                <w:lang w:bidi="km-KH"/>
              </w:rPr>
              <w:t>Make new friend/communicate with each other</w:t>
            </w:r>
          </w:p>
        </w:tc>
        <w:tc>
          <w:tcPr>
            <w:tcW w:w="1165" w:type="dxa"/>
            <w:shd w:val="clear" w:color="auto" w:fill="auto"/>
            <w:noWrap/>
            <w:vAlign w:val="center"/>
            <w:hideMark/>
          </w:tcPr>
          <w:p w:rsidR="004F2599" w:rsidRPr="004F2599" w:rsidRDefault="004F2599" w:rsidP="004F2599">
            <w:pPr>
              <w:jc w:val="center"/>
              <w:rPr>
                <w:rFonts w:ascii="Calibri" w:hAnsi="Calibri"/>
                <w:color w:val="000000"/>
                <w:sz w:val="22"/>
                <w:szCs w:val="22"/>
                <w:lang w:bidi="km-KH"/>
              </w:rPr>
            </w:pPr>
            <w:r w:rsidRPr="004F2599">
              <w:rPr>
                <w:rFonts w:ascii="Calibri" w:hAnsi="Calibri"/>
                <w:color w:val="000000"/>
                <w:sz w:val="22"/>
                <w:szCs w:val="22"/>
                <w:lang w:bidi="km-KH"/>
              </w:rPr>
              <w:t>20</w:t>
            </w:r>
          </w:p>
        </w:tc>
        <w:tc>
          <w:tcPr>
            <w:tcW w:w="1440" w:type="dxa"/>
            <w:shd w:val="clear" w:color="auto" w:fill="auto"/>
            <w:noWrap/>
            <w:vAlign w:val="center"/>
            <w:hideMark/>
          </w:tcPr>
          <w:p w:rsidR="004F2599" w:rsidRPr="00990CB1" w:rsidRDefault="004F2599" w:rsidP="004F2599">
            <w:pPr>
              <w:jc w:val="center"/>
              <w:rPr>
                <w:rFonts w:ascii="Calibri" w:hAnsi="Calibri"/>
                <w:color w:val="000000"/>
                <w:sz w:val="22"/>
                <w:szCs w:val="22"/>
                <w:lang w:bidi="km-KH"/>
              </w:rPr>
            </w:pPr>
            <w:r w:rsidRPr="00990CB1">
              <w:rPr>
                <w:rFonts w:ascii="Calibri" w:hAnsi="Calibri"/>
                <w:color w:val="000000"/>
                <w:sz w:val="22"/>
                <w:szCs w:val="22"/>
                <w:lang w:bidi="km-KH"/>
              </w:rPr>
              <w:t>38.46</w:t>
            </w:r>
          </w:p>
        </w:tc>
      </w:tr>
      <w:tr w:rsidR="004F2599" w:rsidRPr="00990CB1" w:rsidTr="00E604A9">
        <w:trPr>
          <w:trHeight w:val="312"/>
        </w:trPr>
        <w:tc>
          <w:tcPr>
            <w:tcW w:w="5855" w:type="dxa"/>
            <w:shd w:val="clear" w:color="auto" w:fill="auto"/>
            <w:noWrap/>
            <w:hideMark/>
          </w:tcPr>
          <w:p w:rsidR="004F2599" w:rsidRPr="00990CB1" w:rsidRDefault="004F2599" w:rsidP="00990CB1">
            <w:pPr>
              <w:rPr>
                <w:rFonts w:ascii="Calibri Light" w:hAnsi="Calibri Light"/>
                <w:color w:val="000000"/>
                <w:sz w:val="24"/>
                <w:szCs w:val="24"/>
                <w:lang w:bidi="km-KH"/>
              </w:rPr>
            </w:pPr>
            <w:r w:rsidRPr="00990CB1">
              <w:rPr>
                <w:rFonts w:ascii="Calibri Light" w:hAnsi="Calibri Light"/>
                <w:color w:val="000000"/>
                <w:sz w:val="24"/>
                <w:szCs w:val="24"/>
                <w:lang w:bidi="km-KH"/>
              </w:rPr>
              <w:t>Professional development</w:t>
            </w:r>
          </w:p>
        </w:tc>
        <w:tc>
          <w:tcPr>
            <w:tcW w:w="1165" w:type="dxa"/>
            <w:shd w:val="clear" w:color="auto" w:fill="auto"/>
            <w:noWrap/>
            <w:vAlign w:val="center"/>
            <w:hideMark/>
          </w:tcPr>
          <w:p w:rsidR="004F2599" w:rsidRPr="004F2599" w:rsidRDefault="004F2599" w:rsidP="004F2599">
            <w:pPr>
              <w:jc w:val="center"/>
              <w:rPr>
                <w:rFonts w:ascii="Calibri" w:hAnsi="Calibri"/>
                <w:color w:val="000000"/>
                <w:sz w:val="22"/>
                <w:szCs w:val="22"/>
                <w:lang w:bidi="km-KH"/>
              </w:rPr>
            </w:pPr>
            <w:r w:rsidRPr="004F2599">
              <w:rPr>
                <w:rFonts w:ascii="Calibri" w:hAnsi="Calibri"/>
                <w:color w:val="000000"/>
                <w:sz w:val="22"/>
                <w:szCs w:val="22"/>
                <w:lang w:bidi="km-KH"/>
              </w:rPr>
              <w:t>20</w:t>
            </w:r>
          </w:p>
        </w:tc>
        <w:tc>
          <w:tcPr>
            <w:tcW w:w="1440" w:type="dxa"/>
            <w:shd w:val="clear" w:color="auto" w:fill="auto"/>
            <w:noWrap/>
            <w:vAlign w:val="center"/>
            <w:hideMark/>
          </w:tcPr>
          <w:p w:rsidR="004F2599" w:rsidRPr="00990CB1" w:rsidRDefault="004F2599" w:rsidP="004F2599">
            <w:pPr>
              <w:jc w:val="center"/>
              <w:rPr>
                <w:rFonts w:ascii="Calibri" w:hAnsi="Calibri"/>
                <w:color w:val="000000"/>
                <w:sz w:val="22"/>
                <w:szCs w:val="22"/>
                <w:lang w:bidi="km-KH"/>
              </w:rPr>
            </w:pPr>
            <w:r w:rsidRPr="00990CB1">
              <w:rPr>
                <w:rFonts w:ascii="Calibri" w:hAnsi="Calibri"/>
                <w:color w:val="000000"/>
                <w:sz w:val="22"/>
                <w:szCs w:val="22"/>
                <w:lang w:bidi="km-KH"/>
              </w:rPr>
              <w:t>38.46</w:t>
            </w:r>
          </w:p>
        </w:tc>
      </w:tr>
      <w:tr w:rsidR="004F2599" w:rsidRPr="00990CB1" w:rsidTr="00E604A9">
        <w:trPr>
          <w:trHeight w:val="312"/>
        </w:trPr>
        <w:tc>
          <w:tcPr>
            <w:tcW w:w="5855" w:type="dxa"/>
            <w:shd w:val="clear" w:color="auto" w:fill="auto"/>
            <w:noWrap/>
          </w:tcPr>
          <w:p w:rsidR="004F2599" w:rsidRPr="00990CB1" w:rsidRDefault="004F2599" w:rsidP="00990CB1">
            <w:pPr>
              <w:rPr>
                <w:rFonts w:ascii="Calibri Light" w:hAnsi="Calibri Light"/>
                <w:color w:val="000000"/>
                <w:sz w:val="24"/>
                <w:szCs w:val="24"/>
                <w:lang w:bidi="km-KH"/>
              </w:rPr>
            </w:pPr>
            <w:r>
              <w:rPr>
                <w:rFonts w:ascii="Calibri Light" w:hAnsi="Calibri Light"/>
                <w:color w:val="000000"/>
                <w:sz w:val="24"/>
                <w:szCs w:val="24"/>
                <w:lang w:bidi="km-KH"/>
              </w:rPr>
              <w:t>No comment</w:t>
            </w:r>
          </w:p>
        </w:tc>
        <w:tc>
          <w:tcPr>
            <w:tcW w:w="1165" w:type="dxa"/>
            <w:shd w:val="clear" w:color="auto" w:fill="auto"/>
            <w:noWrap/>
            <w:vAlign w:val="center"/>
          </w:tcPr>
          <w:p w:rsidR="004F2599" w:rsidRPr="004F2599" w:rsidRDefault="004F2599" w:rsidP="004F2599">
            <w:pPr>
              <w:jc w:val="center"/>
              <w:rPr>
                <w:rFonts w:ascii="Calibri" w:hAnsi="Calibri"/>
                <w:color w:val="000000"/>
                <w:sz w:val="22"/>
                <w:szCs w:val="22"/>
                <w:lang w:bidi="km-KH"/>
              </w:rPr>
            </w:pPr>
            <w:r w:rsidRPr="004F2599">
              <w:rPr>
                <w:rFonts w:ascii="Calibri" w:hAnsi="Calibri"/>
                <w:color w:val="000000"/>
                <w:sz w:val="22"/>
                <w:szCs w:val="22"/>
                <w:lang w:bidi="km-KH"/>
              </w:rPr>
              <w:t>1</w:t>
            </w:r>
          </w:p>
        </w:tc>
        <w:tc>
          <w:tcPr>
            <w:tcW w:w="1440" w:type="dxa"/>
            <w:shd w:val="clear" w:color="auto" w:fill="auto"/>
            <w:noWrap/>
            <w:vAlign w:val="center"/>
          </w:tcPr>
          <w:p w:rsidR="004F2599" w:rsidRPr="00990CB1" w:rsidRDefault="004F2599" w:rsidP="004F2599">
            <w:pPr>
              <w:jc w:val="center"/>
              <w:rPr>
                <w:rFonts w:ascii="Calibri" w:hAnsi="Calibri"/>
                <w:color w:val="000000"/>
                <w:sz w:val="22"/>
                <w:szCs w:val="22"/>
                <w:lang w:bidi="km-KH"/>
              </w:rPr>
            </w:pPr>
            <w:r>
              <w:rPr>
                <w:rFonts w:ascii="Calibri" w:hAnsi="Calibri"/>
                <w:color w:val="000000"/>
                <w:sz w:val="22"/>
                <w:szCs w:val="22"/>
                <w:lang w:bidi="km-KH"/>
              </w:rPr>
              <w:t>1.92</w:t>
            </w:r>
          </w:p>
        </w:tc>
      </w:tr>
    </w:tbl>
    <w:p w:rsidR="00E93239" w:rsidRPr="00990CB1" w:rsidRDefault="00E93239" w:rsidP="00990CB1">
      <w:pPr>
        <w:autoSpaceDE w:val="0"/>
        <w:autoSpaceDN w:val="0"/>
        <w:adjustRightInd w:val="0"/>
        <w:ind w:left="1800"/>
        <w:rPr>
          <w:sz w:val="28"/>
          <w:szCs w:val="28"/>
        </w:rPr>
      </w:pPr>
      <w:r w:rsidRPr="00990CB1">
        <w:rPr>
          <w:rFonts w:asciiTheme="majorHAnsi" w:hAnsiTheme="majorHAnsi"/>
          <w:sz w:val="24"/>
          <w:szCs w:val="24"/>
        </w:rPr>
        <w:tab/>
      </w:r>
      <w:r w:rsidRPr="00990CB1">
        <w:rPr>
          <w:rFonts w:asciiTheme="majorHAnsi" w:hAnsiTheme="majorHAnsi"/>
          <w:sz w:val="24"/>
          <w:szCs w:val="24"/>
        </w:rPr>
        <w:tab/>
      </w:r>
      <w:r w:rsidRPr="00990CB1">
        <w:rPr>
          <w:sz w:val="24"/>
          <w:szCs w:val="24"/>
        </w:rPr>
        <w:tab/>
      </w:r>
      <w:r w:rsidRPr="00990CB1">
        <w:rPr>
          <w:sz w:val="24"/>
          <w:szCs w:val="24"/>
        </w:rPr>
        <w:tab/>
      </w:r>
      <w:r w:rsidRPr="00990CB1">
        <w:rPr>
          <w:sz w:val="24"/>
          <w:szCs w:val="24"/>
        </w:rPr>
        <w:tab/>
      </w:r>
      <w:r w:rsidRPr="00990CB1">
        <w:rPr>
          <w:sz w:val="24"/>
          <w:szCs w:val="24"/>
        </w:rPr>
        <w:tab/>
      </w:r>
    </w:p>
    <w:p w:rsidR="008B2538" w:rsidRPr="009A4D37" w:rsidRDefault="008B2538" w:rsidP="00C44471">
      <w:pPr>
        <w:ind w:left="720"/>
        <w:rPr>
          <w:rFonts w:asciiTheme="majorHAnsi" w:hAnsiTheme="majorHAnsi"/>
          <w:sz w:val="24"/>
          <w:szCs w:val="24"/>
        </w:rPr>
      </w:pPr>
    </w:p>
    <w:p w:rsidR="004D5CE7" w:rsidRDefault="004D5CE7" w:rsidP="004D5CE7">
      <w:pPr>
        <w:spacing w:line="360" w:lineRule="auto"/>
        <w:rPr>
          <w:rFonts w:asciiTheme="majorHAnsi" w:hAnsiTheme="majorHAnsi"/>
          <w:sz w:val="24"/>
          <w:szCs w:val="24"/>
        </w:rPr>
      </w:pPr>
      <w:r>
        <w:rPr>
          <w:rFonts w:asciiTheme="majorHAnsi" w:hAnsiTheme="majorHAnsi"/>
          <w:sz w:val="24"/>
          <w:szCs w:val="24"/>
        </w:rPr>
        <w:t>69.23% of respondents commented that they wanted to have CME workshop to be organized twice a year however 26</w:t>
      </w:r>
      <w:r w:rsidR="0085265E">
        <w:rPr>
          <w:rFonts w:asciiTheme="majorHAnsi" w:hAnsiTheme="majorHAnsi"/>
          <w:sz w:val="24"/>
          <w:szCs w:val="24"/>
        </w:rPr>
        <w:t>.92% wanted only once a year while</w:t>
      </w:r>
      <w:r>
        <w:rPr>
          <w:rFonts w:asciiTheme="majorHAnsi" w:hAnsiTheme="majorHAnsi"/>
          <w:sz w:val="24"/>
          <w:szCs w:val="24"/>
        </w:rPr>
        <w:t xml:space="preserve"> 3.85% gave no comment.</w:t>
      </w:r>
    </w:p>
    <w:p w:rsidR="00B27FC5" w:rsidRDefault="006C37E9" w:rsidP="00B27FC5">
      <w:pPr>
        <w:pStyle w:val="ListParagraph"/>
        <w:rPr>
          <w:rFonts w:asciiTheme="majorHAnsi" w:hAnsiTheme="majorHAnsi"/>
          <w:sz w:val="24"/>
          <w:szCs w:val="24"/>
        </w:rPr>
      </w:pPr>
      <w:r>
        <w:rPr>
          <w:rFonts w:asciiTheme="majorHAnsi" w:hAnsiTheme="majorHAnsi"/>
          <w:sz w:val="24"/>
          <w:szCs w:val="24"/>
        </w:rPr>
        <w:t xml:space="preserve">Chart 2: </w:t>
      </w:r>
      <w:r w:rsidR="00E12547">
        <w:rPr>
          <w:rFonts w:asciiTheme="majorHAnsi" w:hAnsiTheme="majorHAnsi"/>
          <w:sz w:val="24"/>
          <w:szCs w:val="24"/>
        </w:rPr>
        <w:t>Percentage of</w:t>
      </w:r>
      <w:r>
        <w:rPr>
          <w:rFonts w:asciiTheme="majorHAnsi" w:hAnsiTheme="majorHAnsi"/>
          <w:sz w:val="24"/>
          <w:szCs w:val="24"/>
        </w:rPr>
        <w:t xml:space="preserve"> CME to be organized</w:t>
      </w:r>
    </w:p>
    <w:p w:rsidR="00E93239" w:rsidRDefault="004D5CE7" w:rsidP="00B27FC5">
      <w:pPr>
        <w:pStyle w:val="ListParagraph"/>
        <w:rPr>
          <w:rFonts w:asciiTheme="majorHAnsi" w:hAnsiTheme="majorHAnsi"/>
          <w:sz w:val="24"/>
          <w:szCs w:val="24"/>
        </w:rPr>
      </w:pPr>
      <w:r>
        <w:rPr>
          <w:noProof/>
          <w:lang w:bidi="km-KH"/>
        </w:rPr>
        <w:drawing>
          <wp:inline distT="0" distB="0" distL="0" distR="0" wp14:anchorId="698C4ACB" wp14:editId="10DE14C4">
            <wp:extent cx="5193030" cy="3194539"/>
            <wp:effectExtent l="0" t="0" r="762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5CE7" w:rsidRPr="009A4D37" w:rsidRDefault="004D5CE7" w:rsidP="00B27FC5">
      <w:pPr>
        <w:pStyle w:val="ListParagraph"/>
        <w:rPr>
          <w:rFonts w:asciiTheme="majorHAnsi" w:hAnsiTheme="majorHAnsi"/>
          <w:sz w:val="24"/>
          <w:szCs w:val="24"/>
        </w:rPr>
      </w:pPr>
    </w:p>
    <w:p w:rsidR="00E12547" w:rsidRDefault="00E12547" w:rsidP="00E12547">
      <w:pPr>
        <w:autoSpaceDE w:val="0"/>
        <w:autoSpaceDN w:val="0"/>
        <w:adjustRightInd w:val="0"/>
        <w:spacing w:line="400" w:lineRule="atLeast"/>
        <w:rPr>
          <w:rFonts w:asciiTheme="majorHAnsi" w:hAnsiTheme="majorHAnsi"/>
          <w:sz w:val="24"/>
          <w:szCs w:val="24"/>
        </w:rPr>
      </w:pPr>
    </w:p>
    <w:p w:rsidR="002870BC" w:rsidRDefault="002870BC">
      <w:pPr>
        <w:rPr>
          <w:rFonts w:asciiTheme="majorHAnsi" w:hAnsiTheme="majorHAnsi"/>
          <w:sz w:val="24"/>
          <w:szCs w:val="24"/>
        </w:rPr>
      </w:pPr>
      <w:r>
        <w:rPr>
          <w:rFonts w:asciiTheme="majorHAnsi" w:hAnsiTheme="majorHAnsi"/>
          <w:sz w:val="24"/>
          <w:szCs w:val="24"/>
        </w:rPr>
        <w:br w:type="page"/>
      </w:r>
    </w:p>
    <w:p w:rsidR="00E12547" w:rsidRPr="000547C4" w:rsidRDefault="00E12547" w:rsidP="00E12547">
      <w:pPr>
        <w:autoSpaceDE w:val="0"/>
        <w:autoSpaceDN w:val="0"/>
        <w:adjustRightInd w:val="0"/>
        <w:spacing w:line="400" w:lineRule="atLeast"/>
        <w:rPr>
          <w:rFonts w:asciiTheme="majorHAnsi" w:hAnsiTheme="majorHAnsi"/>
          <w:sz w:val="24"/>
          <w:szCs w:val="24"/>
        </w:rPr>
      </w:pPr>
      <w:r w:rsidRPr="000547C4">
        <w:rPr>
          <w:rFonts w:asciiTheme="majorHAnsi" w:hAnsiTheme="majorHAnsi"/>
          <w:sz w:val="24"/>
          <w:szCs w:val="24"/>
        </w:rPr>
        <w:lastRenderedPageBreak/>
        <w:t xml:space="preserve">When asked if there is no support for per </w:t>
      </w:r>
      <w:r w:rsidR="0085265E">
        <w:rPr>
          <w:rFonts w:asciiTheme="majorHAnsi" w:hAnsiTheme="majorHAnsi"/>
          <w:sz w:val="24"/>
          <w:szCs w:val="24"/>
        </w:rPr>
        <w:t>diem and transportation, m</w:t>
      </w:r>
      <w:r>
        <w:rPr>
          <w:rFonts w:asciiTheme="majorHAnsi" w:hAnsiTheme="majorHAnsi"/>
          <w:sz w:val="24"/>
          <w:szCs w:val="24"/>
        </w:rPr>
        <w:t>ost of them hesitate</w:t>
      </w:r>
      <w:r w:rsidR="0085265E">
        <w:rPr>
          <w:rFonts w:asciiTheme="majorHAnsi" w:hAnsiTheme="majorHAnsi"/>
          <w:sz w:val="24"/>
          <w:szCs w:val="24"/>
        </w:rPr>
        <w:t>d</w:t>
      </w:r>
      <w:r>
        <w:rPr>
          <w:rFonts w:asciiTheme="majorHAnsi" w:hAnsiTheme="majorHAnsi"/>
          <w:sz w:val="24"/>
          <w:szCs w:val="24"/>
        </w:rPr>
        <w:t xml:space="preserve"> to answer this question. Up to 42.31</w:t>
      </w:r>
      <w:r w:rsidRPr="000547C4">
        <w:rPr>
          <w:rFonts w:asciiTheme="majorHAnsi" w:hAnsiTheme="majorHAnsi"/>
          <w:sz w:val="24"/>
          <w:szCs w:val="24"/>
        </w:rPr>
        <w:t xml:space="preserve">% of all respondents mentioned </w:t>
      </w:r>
      <w:r w:rsidR="00727BA8">
        <w:rPr>
          <w:rFonts w:asciiTheme="majorHAnsi" w:hAnsiTheme="majorHAnsi"/>
          <w:sz w:val="24"/>
          <w:szCs w:val="24"/>
        </w:rPr>
        <w:t>nothing while 38.46%</w:t>
      </w:r>
      <w:r>
        <w:rPr>
          <w:rFonts w:asciiTheme="majorHAnsi" w:hAnsiTheme="majorHAnsi"/>
          <w:sz w:val="24"/>
          <w:szCs w:val="24"/>
        </w:rPr>
        <w:t xml:space="preserve"> mentioned that they </w:t>
      </w:r>
      <w:r w:rsidRPr="000547C4">
        <w:rPr>
          <w:rFonts w:asciiTheme="majorHAnsi" w:hAnsiTheme="majorHAnsi"/>
          <w:sz w:val="24"/>
          <w:szCs w:val="24"/>
        </w:rPr>
        <w:t>will atte</w:t>
      </w:r>
      <w:r w:rsidR="00727BA8">
        <w:rPr>
          <w:rFonts w:asciiTheme="majorHAnsi" w:hAnsiTheme="majorHAnsi"/>
          <w:sz w:val="24"/>
          <w:szCs w:val="24"/>
        </w:rPr>
        <w:t>nd.  19.23%</w:t>
      </w:r>
      <w:r>
        <w:rPr>
          <w:rFonts w:asciiTheme="majorHAnsi" w:hAnsiTheme="majorHAnsi"/>
          <w:sz w:val="24"/>
          <w:szCs w:val="24"/>
        </w:rPr>
        <w:t xml:space="preserve"> said they will not attend.</w:t>
      </w:r>
    </w:p>
    <w:p w:rsidR="004D5CE7" w:rsidRPr="009A4D37" w:rsidRDefault="004D5CE7" w:rsidP="000B4F47">
      <w:pPr>
        <w:spacing w:line="360" w:lineRule="auto"/>
        <w:ind w:left="720"/>
        <w:rPr>
          <w:rFonts w:asciiTheme="majorHAnsi" w:hAnsiTheme="majorHAnsi"/>
          <w:sz w:val="24"/>
          <w:szCs w:val="24"/>
        </w:rPr>
      </w:pPr>
    </w:p>
    <w:p w:rsidR="002870BC" w:rsidRPr="009A4D37" w:rsidRDefault="006C37E9" w:rsidP="00F23351">
      <w:pPr>
        <w:rPr>
          <w:rFonts w:asciiTheme="majorHAnsi" w:hAnsiTheme="majorHAnsi"/>
          <w:sz w:val="24"/>
          <w:szCs w:val="24"/>
        </w:rPr>
      </w:pPr>
      <w:r>
        <w:rPr>
          <w:rFonts w:asciiTheme="majorHAnsi" w:hAnsiTheme="majorHAnsi"/>
          <w:sz w:val="24"/>
          <w:szCs w:val="24"/>
        </w:rPr>
        <w:t xml:space="preserve">Table 5: </w:t>
      </w:r>
      <w:r w:rsidR="00E12547">
        <w:rPr>
          <w:rFonts w:asciiTheme="majorHAnsi" w:hAnsiTheme="majorHAnsi"/>
          <w:sz w:val="24"/>
          <w:szCs w:val="24"/>
        </w:rPr>
        <w:t>Percentage of</w:t>
      </w:r>
      <w:r w:rsidR="00951EC7" w:rsidRPr="009A4D37">
        <w:rPr>
          <w:rFonts w:asciiTheme="majorHAnsi" w:hAnsiTheme="majorHAnsi"/>
          <w:sz w:val="24"/>
          <w:szCs w:val="24"/>
        </w:rPr>
        <w:t xml:space="preserve"> CME</w:t>
      </w:r>
      <w:r w:rsidR="00E12547">
        <w:rPr>
          <w:rFonts w:asciiTheme="majorHAnsi" w:hAnsiTheme="majorHAnsi"/>
          <w:sz w:val="24"/>
          <w:szCs w:val="24"/>
        </w:rPr>
        <w:t xml:space="preserve"> attendance</w:t>
      </w:r>
      <w:r w:rsidR="00951EC7" w:rsidRPr="009A4D37">
        <w:rPr>
          <w:rFonts w:asciiTheme="majorHAnsi" w:hAnsiTheme="majorHAnsi"/>
          <w:sz w:val="24"/>
          <w:szCs w:val="24"/>
        </w:rPr>
        <w:t xml:space="preserve"> if there is no support </w:t>
      </w:r>
      <w:r w:rsidR="00E12547">
        <w:rPr>
          <w:rFonts w:asciiTheme="majorHAnsi" w:hAnsiTheme="majorHAnsi"/>
          <w:sz w:val="24"/>
          <w:szCs w:val="24"/>
        </w:rPr>
        <w:t>for per diem and transportation.</w:t>
      </w:r>
      <w:r w:rsidR="002870BC">
        <w:rPr>
          <w:rFonts w:asciiTheme="majorHAnsi" w:hAnsiTheme="majorHAnsi"/>
          <w:sz w:val="24"/>
          <w:szCs w:val="24"/>
        </w:rPr>
        <w:tab/>
      </w:r>
      <w:r w:rsidR="002870BC">
        <w:rPr>
          <w:rFonts w:asciiTheme="majorHAnsi" w:hAnsiTheme="majorHAnsi"/>
          <w:sz w:val="24"/>
          <w:szCs w:val="24"/>
        </w:rPr>
        <w:tab/>
      </w:r>
      <w:r w:rsidR="002870BC">
        <w:rPr>
          <w:rFonts w:asciiTheme="majorHAnsi" w:hAnsiTheme="majorHAnsi"/>
          <w:sz w:val="24"/>
          <w:szCs w:val="24"/>
        </w:rPr>
        <w:tab/>
      </w:r>
      <w:r w:rsidR="002870BC">
        <w:rPr>
          <w:rFonts w:asciiTheme="majorHAnsi" w:hAnsiTheme="majorHAnsi"/>
          <w:sz w:val="24"/>
          <w:szCs w:val="24"/>
        </w:rPr>
        <w:tab/>
      </w:r>
      <w:r w:rsidR="002870BC">
        <w:rPr>
          <w:rFonts w:asciiTheme="majorHAnsi" w:hAnsiTheme="majorHAnsi"/>
          <w:sz w:val="24"/>
          <w:szCs w:val="24"/>
        </w:rPr>
        <w:tab/>
      </w:r>
      <w:r w:rsidR="002870BC">
        <w:rPr>
          <w:rFonts w:asciiTheme="majorHAnsi" w:hAnsiTheme="majorHAnsi"/>
          <w:sz w:val="24"/>
          <w:szCs w:val="24"/>
        </w:rPr>
        <w:tab/>
      </w:r>
      <w:r w:rsidR="002870BC">
        <w:rPr>
          <w:rFonts w:asciiTheme="majorHAnsi" w:hAnsiTheme="majorHAnsi"/>
          <w:sz w:val="24"/>
          <w:szCs w:val="24"/>
        </w:rPr>
        <w:tab/>
      </w:r>
      <w:r w:rsidR="002870BC">
        <w:rPr>
          <w:rFonts w:asciiTheme="majorHAnsi" w:hAnsiTheme="majorHAnsi"/>
          <w:sz w:val="24"/>
          <w:szCs w:val="24"/>
        </w:rPr>
        <w:tab/>
      </w:r>
      <w:r w:rsidR="002870BC">
        <w:rPr>
          <w:rFonts w:asciiTheme="majorHAnsi" w:hAnsiTheme="majorHAnsi"/>
          <w:sz w:val="24"/>
          <w:szCs w:val="24"/>
        </w:rPr>
        <w:tab/>
      </w:r>
      <w:r w:rsidR="002870BC">
        <w:rPr>
          <w:rFonts w:asciiTheme="majorHAnsi" w:hAnsiTheme="majorHAnsi"/>
          <w:sz w:val="24"/>
          <w:szCs w:val="24"/>
        </w:rPr>
        <w:tab/>
        <w:t>(N=52)</w:t>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620"/>
        <w:gridCol w:w="2610"/>
      </w:tblGrid>
      <w:tr w:rsidR="00E12547" w:rsidRPr="006C37E9" w:rsidTr="00E604A9">
        <w:trPr>
          <w:trHeight w:val="312"/>
        </w:trPr>
        <w:tc>
          <w:tcPr>
            <w:tcW w:w="4680" w:type="dxa"/>
            <w:shd w:val="clear" w:color="auto" w:fill="auto"/>
            <w:noWrap/>
            <w:vAlign w:val="center"/>
          </w:tcPr>
          <w:p w:rsidR="00E12547" w:rsidRPr="00F23351" w:rsidRDefault="00E12547" w:rsidP="006C37E9">
            <w:pPr>
              <w:rPr>
                <w:rFonts w:ascii="Calibri Light" w:hAnsi="Calibri Light"/>
                <w:b/>
                <w:bCs/>
                <w:color w:val="000000"/>
                <w:sz w:val="24"/>
                <w:szCs w:val="24"/>
                <w:lang w:bidi="km-KH"/>
              </w:rPr>
            </w:pPr>
            <w:r w:rsidRPr="00F23351">
              <w:rPr>
                <w:rFonts w:ascii="Calibri Light" w:hAnsi="Calibri Light"/>
                <w:b/>
                <w:bCs/>
                <w:color w:val="000000"/>
                <w:sz w:val="24"/>
                <w:szCs w:val="24"/>
                <w:lang w:bidi="km-KH"/>
              </w:rPr>
              <w:t>Description</w:t>
            </w:r>
          </w:p>
        </w:tc>
        <w:tc>
          <w:tcPr>
            <w:tcW w:w="1620" w:type="dxa"/>
            <w:shd w:val="clear" w:color="auto" w:fill="auto"/>
            <w:noWrap/>
            <w:vAlign w:val="center"/>
          </w:tcPr>
          <w:p w:rsidR="00E12547" w:rsidRPr="006C37E9" w:rsidRDefault="00F23351" w:rsidP="006C37E9">
            <w:pPr>
              <w:jc w:val="right"/>
              <w:rPr>
                <w:color w:val="000000"/>
                <w:sz w:val="24"/>
                <w:szCs w:val="24"/>
                <w:lang w:bidi="km-KH"/>
              </w:rPr>
            </w:pPr>
            <w:r>
              <w:rPr>
                <w:color w:val="000000"/>
                <w:sz w:val="24"/>
                <w:szCs w:val="24"/>
                <w:lang w:bidi="km-KH"/>
              </w:rPr>
              <w:t>Number</w:t>
            </w:r>
          </w:p>
        </w:tc>
        <w:tc>
          <w:tcPr>
            <w:tcW w:w="2610" w:type="dxa"/>
            <w:shd w:val="clear" w:color="auto" w:fill="auto"/>
            <w:noWrap/>
            <w:vAlign w:val="bottom"/>
          </w:tcPr>
          <w:p w:rsidR="00E12547" w:rsidRPr="006C37E9" w:rsidRDefault="00F23351" w:rsidP="006C37E9">
            <w:pPr>
              <w:jc w:val="right"/>
              <w:rPr>
                <w:rFonts w:ascii="Calibri" w:hAnsi="Calibri"/>
                <w:color w:val="000000"/>
                <w:sz w:val="22"/>
                <w:szCs w:val="22"/>
                <w:lang w:bidi="km-KH"/>
              </w:rPr>
            </w:pPr>
            <w:r>
              <w:rPr>
                <w:rFonts w:ascii="Calibri" w:hAnsi="Calibri"/>
                <w:color w:val="000000"/>
                <w:sz w:val="22"/>
                <w:szCs w:val="22"/>
                <w:lang w:bidi="km-KH"/>
              </w:rPr>
              <w:t>Percentage</w:t>
            </w:r>
          </w:p>
        </w:tc>
      </w:tr>
      <w:tr w:rsidR="00E12547" w:rsidRPr="006C37E9" w:rsidTr="00E604A9">
        <w:trPr>
          <w:trHeight w:val="288"/>
        </w:trPr>
        <w:tc>
          <w:tcPr>
            <w:tcW w:w="4680" w:type="dxa"/>
            <w:shd w:val="clear" w:color="auto" w:fill="auto"/>
            <w:noWrap/>
            <w:vAlign w:val="bottom"/>
            <w:hideMark/>
          </w:tcPr>
          <w:p w:rsidR="00E12547" w:rsidRPr="006C37E9" w:rsidRDefault="00E12547" w:rsidP="006C37E9">
            <w:pPr>
              <w:rPr>
                <w:rFonts w:asciiTheme="majorHAnsi" w:hAnsiTheme="majorHAnsi"/>
                <w:sz w:val="24"/>
                <w:szCs w:val="24"/>
              </w:rPr>
            </w:pPr>
            <w:r w:rsidRPr="006C37E9">
              <w:rPr>
                <w:rFonts w:asciiTheme="majorHAnsi" w:hAnsiTheme="majorHAnsi"/>
                <w:sz w:val="24"/>
                <w:szCs w:val="24"/>
              </w:rPr>
              <w:t>No comment</w:t>
            </w:r>
          </w:p>
        </w:tc>
        <w:tc>
          <w:tcPr>
            <w:tcW w:w="1620" w:type="dxa"/>
            <w:shd w:val="clear" w:color="auto" w:fill="auto"/>
            <w:noWrap/>
            <w:vAlign w:val="bottom"/>
            <w:hideMark/>
          </w:tcPr>
          <w:p w:rsidR="00E12547" w:rsidRPr="006C37E9" w:rsidRDefault="00E12547" w:rsidP="006C37E9">
            <w:pPr>
              <w:jc w:val="right"/>
              <w:rPr>
                <w:rFonts w:asciiTheme="majorHAnsi" w:hAnsiTheme="majorHAnsi"/>
                <w:sz w:val="24"/>
                <w:szCs w:val="24"/>
              </w:rPr>
            </w:pPr>
            <w:r w:rsidRPr="006C37E9">
              <w:rPr>
                <w:rFonts w:asciiTheme="majorHAnsi" w:hAnsiTheme="majorHAnsi"/>
                <w:sz w:val="24"/>
                <w:szCs w:val="24"/>
              </w:rPr>
              <w:t>22</w:t>
            </w:r>
          </w:p>
        </w:tc>
        <w:tc>
          <w:tcPr>
            <w:tcW w:w="2610" w:type="dxa"/>
            <w:shd w:val="clear" w:color="auto" w:fill="auto"/>
            <w:noWrap/>
            <w:vAlign w:val="bottom"/>
            <w:hideMark/>
          </w:tcPr>
          <w:p w:rsidR="00E12547" w:rsidRPr="006C37E9" w:rsidRDefault="00E12547" w:rsidP="006C37E9">
            <w:pPr>
              <w:jc w:val="right"/>
              <w:rPr>
                <w:rFonts w:asciiTheme="majorHAnsi" w:hAnsiTheme="majorHAnsi"/>
                <w:sz w:val="24"/>
                <w:szCs w:val="24"/>
              </w:rPr>
            </w:pPr>
            <w:r w:rsidRPr="006C37E9">
              <w:rPr>
                <w:rFonts w:asciiTheme="majorHAnsi" w:hAnsiTheme="majorHAnsi"/>
                <w:sz w:val="24"/>
                <w:szCs w:val="24"/>
              </w:rPr>
              <w:t>42.31</w:t>
            </w:r>
          </w:p>
        </w:tc>
      </w:tr>
      <w:tr w:rsidR="00E12547" w:rsidRPr="006C37E9" w:rsidTr="00E604A9">
        <w:trPr>
          <w:trHeight w:val="312"/>
        </w:trPr>
        <w:tc>
          <w:tcPr>
            <w:tcW w:w="4680" w:type="dxa"/>
            <w:shd w:val="clear" w:color="auto" w:fill="auto"/>
            <w:noWrap/>
            <w:vAlign w:val="center"/>
            <w:hideMark/>
          </w:tcPr>
          <w:p w:rsidR="00E12547" w:rsidRPr="006C37E9" w:rsidRDefault="00E12547" w:rsidP="006C37E9">
            <w:pPr>
              <w:rPr>
                <w:rFonts w:asciiTheme="majorHAnsi" w:hAnsiTheme="majorHAnsi"/>
                <w:sz w:val="24"/>
                <w:szCs w:val="24"/>
              </w:rPr>
            </w:pPr>
            <w:r w:rsidRPr="006C37E9">
              <w:rPr>
                <w:rFonts w:asciiTheme="majorHAnsi" w:hAnsiTheme="majorHAnsi"/>
                <w:sz w:val="24"/>
                <w:szCs w:val="24"/>
              </w:rPr>
              <w:t>Yes</w:t>
            </w:r>
          </w:p>
        </w:tc>
        <w:tc>
          <w:tcPr>
            <w:tcW w:w="1620" w:type="dxa"/>
            <w:shd w:val="clear" w:color="auto" w:fill="auto"/>
            <w:noWrap/>
            <w:vAlign w:val="center"/>
            <w:hideMark/>
          </w:tcPr>
          <w:p w:rsidR="00E12547" w:rsidRPr="006C37E9" w:rsidRDefault="00E12547" w:rsidP="006C37E9">
            <w:pPr>
              <w:jc w:val="right"/>
              <w:rPr>
                <w:rFonts w:asciiTheme="majorHAnsi" w:hAnsiTheme="majorHAnsi"/>
                <w:sz w:val="24"/>
                <w:szCs w:val="24"/>
              </w:rPr>
            </w:pPr>
            <w:r w:rsidRPr="006C37E9">
              <w:rPr>
                <w:rFonts w:asciiTheme="majorHAnsi" w:hAnsiTheme="majorHAnsi"/>
                <w:sz w:val="24"/>
                <w:szCs w:val="24"/>
              </w:rPr>
              <w:t>20</w:t>
            </w:r>
          </w:p>
        </w:tc>
        <w:tc>
          <w:tcPr>
            <w:tcW w:w="2610" w:type="dxa"/>
            <w:shd w:val="clear" w:color="auto" w:fill="auto"/>
            <w:noWrap/>
            <w:vAlign w:val="bottom"/>
            <w:hideMark/>
          </w:tcPr>
          <w:p w:rsidR="00E12547" w:rsidRPr="006C37E9" w:rsidRDefault="00E12547" w:rsidP="006C37E9">
            <w:pPr>
              <w:jc w:val="right"/>
              <w:rPr>
                <w:rFonts w:asciiTheme="majorHAnsi" w:hAnsiTheme="majorHAnsi"/>
                <w:sz w:val="24"/>
                <w:szCs w:val="24"/>
              </w:rPr>
            </w:pPr>
            <w:r w:rsidRPr="006C37E9">
              <w:rPr>
                <w:rFonts w:asciiTheme="majorHAnsi" w:hAnsiTheme="majorHAnsi"/>
                <w:sz w:val="24"/>
                <w:szCs w:val="24"/>
              </w:rPr>
              <w:t>38.46</w:t>
            </w:r>
          </w:p>
        </w:tc>
      </w:tr>
      <w:tr w:rsidR="00E12547" w:rsidRPr="006C37E9" w:rsidTr="00E604A9">
        <w:trPr>
          <w:trHeight w:val="288"/>
        </w:trPr>
        <w:tc>
          <w:tcPr>
            <w:tcW w:w="4680" w:type="dxa"/>
            <w:shd w:val="clear" w:color="auto" w:fill="auto"/>
            <w:noWrap/>
            <w:vAlign w:val="bottom"/>
            <w:hideMark/>
          </w:tcPr>
          <w:p w:rsidR="00E12547" w:rsidRPr="006C37E9" w:rsidRDefault="00E12547" w:rsidP="006C37E9">
            <w:pPr>
              <w:rPr>
                <w:rFonts w:asciiTheme="majorHAnsi" w:hAnsiTheme="majorHAnsi"/>
                <w:sz w:val="24"/>
                <w:szCs w:val="24"/>
              </w:rPr>
            </w:pPr>
            <w:r w:rsidRPr="006C37E9">
              <w:rPr>
                <w:rFonts w:asciiTheme="majorHAnsi" w:hAnsiTheme="majorHAnsi"/>
                <w:sz w:val="24"/>
                <w:szCs w:val="24"/>
              </w:rPr>
              <w:t>No</w:t>
            </w:r>
          </w:p>
        </w:tc>
        <w:tc>
          <w:tcPr>
            <w:tcW w:w="1620" w:type="dxa"/>
            <w:shd w:val="clear" w:color="auto" w:fill="auto"/>
            <w:noWrap/>
            <w:vAlign w:val="bottom"/>
            <w:hideMark/>
          </w:tcPr>
          <w:p w:rsidR="00E12547" w:rsidRPr="006C37E9" w:rsidRDefault="00E12547" w:rsidP="006C37E9">
            <w:pPr>
              <w:jc w:val="right"/>
              <w:rPr>
                <w:rFonts w:asciiTheme="majorHAnsi" w:hAnsiTheme="majorHAnsi"/>
                <w:sz w:val="24"/>
                <w:szCs w:val="24"/>
              </w:rPr>
            </w:pPr>
            <w:r w:rsidRPr="006C37E9">
              <w:rPr>
                <w:rFonts w:asciiTheme="majorHAnsi" w:hAnsiTheme="majorHAnsi"/>
                <w:sz w:val="24"/>
                <w:szCs w:val="24"/>
              </w:rPr>
              <w:t>10</w:t>
            </w:r>
          </w:p>
        </w:tc>
        <w:tc>
          <w:tcPr>
            <w:tcW w:w="2610" w:type="dxa"/>
            <w:shd w:val="clear" w:color="auto" w:fill="auto"/>
            <w:noWrap/>
            <w:vAlign w:val="bottom"/>
            <w:hideMark/>
          </w:tcPr>
          <w:p w:rsidR="00E12547" w:rsidRPr="006C37E9" w:rsidRDefault="00E12547" w:rsidP="006C37E9">
            <w:pPr>
              <w:jc w:val="right"/>
              <w:rPr>
                <w:rFonts w:asciiTheme="majorHAnsi" w:hAnsiTheme="majorHAnsi"/>
                <w:sz w:val="24"/>
                <w:szCs w:val="24"/>
              </w:rPr>
            </w:pPr>
            <w:r w:rsidRPr="006C37E9">
              <w:rPr>
                <w:rFonts w:asciiTheme="majorHAnsi" w:hAnsiTheme="majorHAnsi"/>
                <w:sz w:val="24"/>
                <w:szCs w:val="24"/>
              </w:rPr>
              <w:t>19.23</w:t>
            </w:r>
          </w:p>
        </w:tc>
      </w:tr>
    </w:tbl>
    <w:p w:rsidR="002870BC" w:rsidRDefault="002870BC" w:rsidP="002870BC">
      <w:pPr>
        <w:autoSpaceDE w:val="0"/>
        <w:autoSpaceDN w:val="0"/>
        <w:adjustRightInd w:val="0"/>
        <w:rPr>
          <w:rFonts w:asciiTheme="majorHAnsi" w:hAnsiTheme="majorHAnsi"/>
          <w:sz w:val="24"/>
          <w:szCs w:val="24"/>
        </w:rPr>
      </w:pPr>
    </w:p>
    <w:p w:rsidR="002E6AC8" w:rsidRDefault="002870BC" w:rsidP="002870BC">
      <w:pPr>
        <w:autoSpaceDE w:val="0"/>
        <w:autoSpaceDN w:val="0"/>
        <w:adjustRightInd w:val="0"/>
        <w:rPr>
          <w:rFonts w:asciiTheme="majorHAnsi" w:hAnsiTheme="majorHAnsi"/>
          <w:sz w:val="24"/>
          <w:szCs w:val="24"/>
        </w:rPr>
      </w:pPr>
      <w:r w:rsidRPr="00B938FE">
        <w:rPr>
          <w:rFonts w:asciiTheme="majorHAnsi" w:hAnsiTheme="majorHAnsi"/>
          <w:sz w:val="24"/>
          <w:szCs w:val="24"/>
        </w:rPr>
        <w:t xml:space="preserve">Regarding opinion in order to make </w:t>
      </w:r>
      <w:r>
        <w:rPr>
          <w:rFonts w:asciiTheme="majorHAnsi" w:hAnsiTheme="majorHAnsi"/>
          <w:sz w:val="24"/>
          <w:szCs w:val="24"/>
        </w:rPr>
        <w:t>possibly</w:t>
      </w:r>
      <w:r w:rsidRPr="00B938FE">
        <w:rPr>
          <w:rFonts w:asciiTheme="majorHAnsi" w:hAnsiTheme="majorHAnsi"/>
          <w:sz w:val="24"/>
          <w:szCs w:val="24"/>
        </w:rPr>
        <w:t xml:space="preserve"> CME workshop organized without support from NGO, </w:t>
      </w:r>
      <w:r>
        <w:rPr>
          <w:rFonts w:asciiTheme="majorHAnsi" w:hAnsiTheme="majorHAnsi"/>
          <w:sz w:val="24"/>
          <w:szCs w:val="24"/>
        </w:rPr>
        <w:t xml:space="preserve">65.38% of them stated that </w:t>
      </w:r>
      <w:r w:rsidR="00EB35C1">
        <w:rPr>
          <w:rFonts w:asciiTheme="majorHAnsi" w:hAnsiTheme="majorHAnsi"/>
          <w:sz w:val="24"/>
          <w:szCs w:val="24"/>
        </w:rPr>
        <w:t xml:space="preserve">they should </w:t>
      </w:r>
      <w:r>
        <w:rPr>
          <w:rFonts w:asciiTheme="majorHAnsi" w:hAnsiTheme="majorHAnsi"/>
          <w:sz w:val="24"/>
          <w:szCs w:val="24"/>
        </w:rPr>
        <w:t xml:space="preserve">get the support from </w:t>
      </w:r>
      <w:r w:rsidR="00EB35C1">
        <w:rPr>
          <w:rFonts w:asciiTheme="majorHAnsi" w:hAnsiTheme="majorHAnsi"/>
          <w:sz w:val="24"/>
          <w:szCs w:val="24"/>
        </w:rPr>
        <w:t xml:space="preserve">the </w:t>
      </w:r>
      <w:r>
        <w:rPr>
          <w:rFonts w:asciiTheme="majorHAnsi" w:hAnsiTheme="majorHAnsi"/>
          <w:sz w:val="24"/>
          <w:szCs w:val="24"/>
        </w:rPr>
        <w:t>company. 57</w:t>
      </w:r>
      <w:r w:rsidRPr="00B938FE">
        <w:rPr>
          <w:rFonts w:asciiTheme="majorHAnsi" w:hAnsiTheme="majorHAnsi"/>
          <w:sz w:val="24"/>
          <w:szCs w:val="24"/>
        </w:rPr>
        <w:t xml:space="preserve">% mentioned </w:t>
      </w:r>
      <w:r>
        <w:rPr>
          <w:rFonts w:asciiTheme="majorHAnsi" w:hAnsiTheme="majorHAnsi"/>
          <w:sz w:val="24"/>
          <w:szCs w:val="24"/>
        </w:rPr>
        <w:t xml:space="preserve">that </w:t>
      </w:r>
      <w:r w:rsidR="00EB35C1">
        <w:rPr>
          <w:rFonts w:asciiTheme="majorHAnsi" w:hAnsiTheme="majorHAnsi"/>
          <w:sz w:val="24"/>
          <w:szCs w:val="24"/>
        </w:rPr>
        <w:t xml:space="preserve">they should </w:t>
      </w:r>
      <w:r>
        <w:rPr>
          <w:rFonts w:asciiTheme="majorHAnsi" w:hAnsiTheme="majorHAnsi"/>
          <w:sz w:val="24"/>
          <w:szCs w:val="24"/>
        </w:rPr>
        <w:t xml:space="preserve">request </w:t>
      </w:r>
      <w:r w:rsidR="00EB35C1">
        <w:rPr>
          <w:rFonts w:asciiTheme="majorHAnsi" w:hAnsiTheme="majorHAnsi"/>
          <w:sz w:val="24"/>
          <w:szCs w:val="24"/>
        </w:rPr>
        <w:t xml:space="preserve">the </w:t>
      </w:r>
      <w:r>
        <w:rPr>
          <w:rFonts w:asciiTheme="majorHAnsi" w:hAnsiTheme="majorHAnsi"/>
          <w:sz w:val="24"/>
          <w:szCs w:val="24"/>
        </w:rPr>
        <w:t>budget from M</w:t>
      </w:r>
      <w:r w:rsidR="00EB35C1">
        <w:rPr>
          <w:rFonts w:asciiTheme="majorHAnsi" w:hAnsiTheme="majorHAnsi"/>
          <w:sz w:val="24"/>
          <w:szCs w:val="24"/>
        </w:rPr>
        <w:t>oH/National budget. 53.85% thought</w:t>
      </w:r>
      <w:r>
        <w:rPr>
          <w:rFonts w:asciiTheme="majorHAnsi" w:hAnsiTheme="majorHAnsi"/>
          <w:sz w:val="24"/>
          <w:szCs w:val="24"/>
        </w:rPr>
        <w:t xml:space="preserve"> of </w:t>
      </w:r>
      <w:r w:rsidRPr="00B938FE">
        <w:rPr>
          <w:rFonts w:asciiTheme="majorHAnsi" w:hAnsiTheme="majorHAnsi"/>
          <w:sz w:val="24"/>
          <w:szCs w:val="24"/>
        </w:rPr>
        <w:t>the</w:t>
      </w:r>
      <w:r>
        <w:rPr>
          <w:rFonts w:asciiTheme="majorHAnsi" w:hAnsiTheme="majorHAnsi"/>
          <w:sz w:val="24"/>
          <w:szCs w:val="24"/>
        </w:rPr>
        <w:t xml:space="preserve"> contribution from the participants. 26.92% wanted to reduce the per diem rate. 25% express</w:t>
      </w:r>
      <w:r w:rsidR="00EB35C1">
        <w:rPr>
          <w:rFonts w:asciiTheme="majorHAnsi" w:hAnsiTheme="majorHAnsi"/>
          <w:sz w:val="24"/>
          <w:szCs w:val="24"/>
        </w:rPr>
        <w:t>ed</w:t>
      </w:r>
      <w:r>
        <w:rPr>
          <w:rFonts w:asciiTheme="majorHAnsi" w:hAnsiTheme="majorHAnsi"/>
          <w:sz w:val="24"/>
          <w:szCs w:val="24"/>
        </w:rPr>
        <w:t xml:space="preserve"> that </w:t>
      </w:r>
      <w:r w:rsidR="00EB35C1">
        <w:rPr>
          <w:rFonts w:asciiTheme="majorHAnsi" w:hAnsiTheme="majorHAnsi"/>
          <w:sz w:val="24"/>
          <w:szCs w:val="24"/>
        </w:rPr>
        <w:t xml:space="preserve">they </w:t>
      </w:r>
      <w:r>
        <w:rPr>
          <w:rFonts w:asciiTheme="majorHAnsi" w:hAnsiTheme="majorHAnsi"/>
          <w:sz w:val="24"/>
          <w:szCs w:val="24"/>
        </w:rPr>
        <w:t xml:space="preserve">must commit </w:t>
      </w:r>
      <w:r w:rsidR="00EB35C1">
        <w:rPr>
          <w:rFonts w:asciiTheme="majorHAnsi" w:hAnsiTheme="majorHAnsi"/>
          <w:sz w:val="24"/>
          <w:szCs w:val="24"/>
        </w:rPr>
        <w:t xml:space="preserve">themselves </w:t>
      </w:r>
      <w:r>
        <w:rPr>
          <w:rFonts w:asciiTheme="majorHAnsi" w:hAnsiTheme="majorHAnsi"/>
          <w:sz w:val="24"/>
          <w:szCs w:val="24"/>
        </w:rPr>
        <w:t xml:space="preserve">to attend. 23% </w:t>
      </w:r>
      <w:r w:rsidR="00EB35C1">
        <w:rPr>
          <w:rFonts w:asciiTheme="majorHAnsi" w:hAnsiTheme="majorHAnsi"/>
          <w:sz w:val="24"/>
          <w:szCs w:val="24"/>
        </w:rPr>
        <w:t xml:space="preserve">talked about </w:t>
      </w:r>
      <w:r>
        <w:rPr>
          <w:rFonts w:asciiTheme="majorHAnsi" w:hAnsiTheme="majorHAnsi"/>
          <w:sz w:val="24"/>
          <w:szCs w:val="24"/>
        </w:rPr>
        <w:t>volunteer</w:t>
      </w:r>
      <w:r w:rsidR="00EB35C1">
        <w:rPr>
          <w:rFonts w:asciiTheme="majorHAnsi" w:hAnsiTheme="majorHAnsi"/>
          <w:sz w:val="24"/>
          <w:szCs w:val="24"/>
        </w:rPr>
        <w:t>ism</w:t>
      </w:r>
      <w:r>
        <w:rPr>
          <w:rFonts w:asciiTheme="majorHAnsi" w:hAnsiTheme="majorHAnsi"/>
          <w:sz w:val="24"/>
          <w:szCs w:val="24"/>
        </w:rPr>
        <w:t xml:space="preserve"> to do fund raising</w:t>
      </w:r>
      <w:r w:rsidR="00EB35C1">
        <w:rPr>
          <w:rFonts w:asciiTheme="majorHAnsi" w:hAnsiTheme="majorHAnsi"/>
          <w:sz w:val="24"/>
          <w:szCs w:val="24"/>
        </w:rPr>
        <w:t xml:space="preserve"> while</w:t>
      </w:r>
      <w:r w:rsidR="002E6AC8">
        <w:rPr>
          <w:rFonts w:asciiTheme="majorHAnsi" w:hAnsiTheme="majorHAnsi"/>
          <w:sz w:val="24"/>
          <w:szCs w:val="24"/>
        </w:rPr>
        <w:t xml:space="preserve"> other 23% said they would look for sponsorship through website. Only 13</w:t>
      </w:r>
      <w:r w:rsidR="008A25A3">
        <w:rPr>
          <w:rFonts w:asciiTheme="majorHAnsi" w:hAnsiTheme="majorHAnsi"/>
          <w:sz w:val="24"/>
          <w:szCs w:val="24"/>
        </w:rPr>
        <w:t>%</w:t>
      </w:r>
      <w:r w:rsidR="008A25A3" w:rsidRPr="00B938FE">
        <w:rPr>
          <w:rFonts w:asciiTheme="majorHAnsi" w:hAnsiTheme="majorHAnsi"/>
          <w:sz w:val="24"/>
          <w:szCs w:val="24"/>
        </w:rPr>
        <w:t xml:space="preserve"> </w:t>
      </w:r>
      <w:r w:rsidR="00EB35C1">
        <w:rPr>
          <w:rFonts w:asciiTheme="majorHAnsi" w:hAnsiTheme="majorHAnsi"/>
          <w:sz w:val="24"/>
          <w:szCs w:val="24"/>
        </w:rPr>
        <w:t>wished to use</w:t>
      </w:r>
      <w:r w:rsidR="002E6AC8">
        <w:rPr>
          <w:rFonts w:asciiTheme="majorHAnsi" w:hAnsiTheme="majorHAnsi"/>
          <w:sz w:val="24"/>
          <w:szCs w:val="24"/>
        </w:rPr>
        <w:t xml:space="preserve"> the </w:t>
      </w:r>
      <w:r w:rsidRPr="00B938FE">
        <w:rPr>
          <w:rFonts w:asciiTheme="majorHAnsi" w:hAnsiTheme="majorHAnsi"/>
          <w:sz w:val="24"/>
          <w:szCs w:val="24"/>
        </w:rPr>
        <w:t>membership fee/selling ticket to enter the workshop</w:t>
      </w:r>
      <w:r w:rsidR="00EB35C1">
        <w:rPr>
          <w:rFonts w:asciiTheme="majorHAnsi" w:hAnsiTheme="majorHAnsi"/>
          <w:sz w:val="24"/>
          <w:szCs w:val="24"/>
        </w:rPr>
        <w:t xml:space="preserve"> and produce income from some of activities</w:t>
      </w:r>
      <w:r w:rsidR="002E6AC8">
        <w:rPr>
          <w:rFonts w:asciiTheme="majorHAnsi" w:hAnsiTheme="majorHAnsi"/>
          <w:sz w:val="24"/>
          <w:szCs w:val="24"/>
        </w:rPr>
        <w:t>.</w:t>
      </w:r>
    </w:p>
    <w:p w:rsidR="002870BC" w:rsidRPr="004430DC" w:rsidRDefault="002E6AC8" w:rsidP="002870BC">
      <w:pPr>
        <w:autoSpaceDE w:val="0"/>
        <w:autoSpaceDN w:val="0"/>
        <w:adjustRightInd w:val="0"/>
        <w:rPr>
          <w:rFonts w:asciiTheme="majorHAnsi" w:hAnsiTheme="majorHAnsi"/>
          <w:sz w:val="24"/>
          <w:szCs w:val="24"/>
        </w:rPr>
      </w:pPr>
      <w:r>
        <w:rPr>
          <w:rFonts w:asciiTheme="majorHAnsi" w:hAnsiTheme="majorHAnsi"/>
          <w:sz w:val="24"/>
          <w:szCs w:val="24"/>
        </w:rPr>
        <w:t xml:space="preserve"> However, still 69% of them</w:t>
      </w:r>
      <w:r w:rsidR="002870BC">
        <w:rPr>
          <w:rFonts w:asciiTheme="majorHAnsi" w:hAnsiTheme="majorHAnsi"/>
          <w:sz w:val="24"/>
          <w:szCs w:val="24"/>
        </w:rPr>
        <w:t xml:space="preserve"> </w:t>
      </w:r>
      <w:r w:rsidR="00EB35C1">
        <w:rPr>
          <w:rFonts w:asciiTheme="majorHAnsi" w:hAnsiTheme="majorHAnsi"/>
          <w:sz w:val="24"/>
          <w:szCs w:val="24"/>
        </w:rPr>
        <w:t>insisted that</w:t>
      </w:r>
      <w:r w:rsidR="002870BC" w:rsidRPr="004430DC">
        <w:rPr>
          <w:rFonts w:asciiTheme="majorHAnsi" w:hAnsiTheme="majorHAnsi"/>
          <w:sz w:val="24"/>
          <w:szCs w:val="24"/>
        </w:rPr>
        <w:t xml:space="preserve"> </w:t>
      </w:r>
      <w:r w:rsidR="00EB35C1">
        <w:rPr>
          <w:rFonts w:asciiTheme="majorHAnsi" w:hAnsiTheme="majorHAnsi"/>
          <w:sz w:val="24"/>
          <w:szCs w:val="24"/>
        </w:rPr>
        <w:t>NGO</w:t>
      </w:r>
      <w:r w:rsidR="00EB35C1" w:rsidRPr="00B938FE">
        <w:rPr>
          <w:rFonts w:asciiTheme="majorHAnsi" w:hAnsiTheme="majorHAnsi"/>
          <w:sz w:val="24"/>
          <w:szCs w:val="24"/>
        </w:rPr>
        <w:t xml:space="preserve"> </w:t>
      </w:r>
      <w:r w:rsidR="00EB35C1">
        <w:rPr>
          <w:rFonts w:asciiTheme="majorHAnsi" w:hAnsiTheme="majorHAnsi"/>
          <w:sz w:val="24"/>
          <w:szCs w:val="24"/>
        </w:rPr>
        <w:t xml:space="preserve">should </w:t>
      </w:r>
      <w:r w:rsidR="002870BC" w:rsidRPr="00B938FE">
        <w:rPr>
          <w:rFonts w:asciiTheme="majorHAnsi" w:hAnsiTheme="majorHAnsi"/>
          <w:sz w:val="24"/>
          <w:szCs w:val="24"/>
        </w:rPr>
        <w:t xml:space="preserve">continue to sponsor/support </w:t>
      </w:r>
      <w:r w:rsidR="008A25A3">
        <w:rPr>
          <w:rFonts w:asciiTheme="majorHAnsi" w:hAnsiTheme="majorHAnsi"/>
          <w:sz w:val="24"/>
          <w:szCs w:val="24"/>
        </w:rPr>
        <w:t>them.</w:t>
      </w:r>
    </w:p>
    <w:p w:rsidR="002870BC" w:rsidRPr="009A4D37" w:rsidRDefault="002870BC" w:rsidP="00C44471">
      <w:pPr>
        <w:spacing w:line="360" w:lineRule="auto"/>
        <w:ind w:firstLine="720"/>
        <w:rPr>
          <w:rFonts w:asciiTheme="majorHAnsi" w:hAnsiTheme="majorHAnsi"/>
          <w:sz w:val="24"/>
          <w:szCs w:val="24"/>
        </w:rPr>
      </w:pPr>
    </w:p>
    <w:p w:rsidR="00B27FC5" w:rsidRDefault="002E6AC8" w:rsidP="00F23351">
      <w:pPr>
        <w:rPr>
          <w:rFonts w:asciiTheme="majorHAnsi" w:hAnsiTheme="majorHAnsi"/>
          <w:sz w:val="24"/>
          <w:szCs w:val="24"/>
        </w:rPr>
      </w:pPr>
      <w:r>
        <w:rPr>
          <w:rFonts w:asciiTheme="majorHAnsi" w:hAnsiTheme="majorHAnsi"/>
          <w:sz w:val="24"/>
          <w:szCs w:val="24"/>
        </w:rPr>
        <w:t>Table 6: Opinion of making</w:t>
      </w:r>
      <w:r w:rsidR="00CB6E92" w:rsidRPr="009A4D37">
        <w:rPr>
          <w:rFonts w:asciiTheme="majorHAnsi" w:hAnsiTheme="majorHAnsi"/>
          <w:sz w:val="24"/>
          <w:szCs w:val="24"/>
        </w:rPr>
        <w:t xml:space="preserve"> CME possible without </w:t>
      </w:r>
      <w:r>
        <w:rPr>
          <w:rFonts w:asciiTheme="majorHAnsi" w:hAnsiTheme="majorHAnsi"/>
          <w:sz w:val="24"/>
          <w:szCs w:val="24"/>
        </w:rPr>
        <w:t xml:space="preserve">support from </w:t>
      </w:r>
      <w:r w:rsidR="00CB6E92" w:rsidRPr="009A4D37">
        <w:rPr>
          <w:rFonts w:asciiTheme="majorHAnsi" w:hAnsiTheme="majorHAnsi"/>
          <w:sz w:val="24"/>
          <w:szCs w:val="24"/>
        </w:rPr>
        <w:t>organization</w:t>
      </w:r>
      <w:r w:rsidR="00951EC7" w:rsidRPr="009A4D37">
        <w:rPr>
          <w:rFonts w:asciiTheme="majorHAnsi" w:hAnsiTheme="majorHAnsi"/>
          <w:sz w:val="24"/>
          <w:szCs w:val="24"/>
        </w:rPr>
        <w:t>?</w:t>
      </w:r>
      <w:r w:rsidR="00C03260">
        <w:rPr>
          <w:rFonts w:asciiTheme="majorHAnsi" w:hAnsiTheme="majorHAnsi"/>
          <w:sz w:val="24"/>
          <w:szCs w:val="24"/>
        </w:rPr>
        <w:t xml:space="preserve"> (</w:t>
      </w:r>
      <w:r>
        <w:rPr>
          <w:rFonts w:asciiTheme="majorHAnsi" w:hAnsiTheme="majorHAnsi"/>
          <w:sz w:val="24"/>
          <w:szCs w:val="24"/>
        </w:rPr>
        <w:t>Multiple</w:t>
      </w:r>
      <w:r w:rsidR="00C03260">
        <w:rPr>
          <w:rFonts w:asciiTheme="majorHAnsi" w:hAnsiTheme="majorHAnsi"/>
          <w:sz w:val="24"/>
          <w:szCs w:val="24"/>
        </w:rPr>
        <w:t xml:space="preserve"> answer)</w:t>
      </w:r>
      <w:r w:rsidR="002870BC">
        <w:rPr>
          <w:rFonts w:asciiTheme="majorHAnsi" w:hAnsiTheme="majorHAnsi"/>
          <w:sz w:val="24"/>
          <w:szCs w:val="24"/>
        </w:rPr>
        <w:t xml:space="preserve"> N=52</w:t>
      </w:r>
    </w:p>
    <w:tbl>
      <w:tblPr>
        <w:tblW w:w="8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1080"/>
        <w:gridCol w:w="1440"/>
      </w:tblGrid>
      <w:tr w:rsidR="002870BC" w:rsidRPr="002C3341" w:rsidTr="00F23351">
        <w:trPr>
          <w:trHeight w:val="288"/>
        </w:trPr>
        <w:tc>
          <w:tcPr>
            <w:tcW w:w="5585" w:type="dxa"/>
            <w:shd w:val="clear" w:color="auto" w:fill="auto"/>
            <w:noWrap/>
            <w:vAlign w:val="center"/>
          </w:tcPr>
          <w:p w:rsidR="002870BC" w:rsidRPr="00F23351" w:rsidRDefault="002870BC" w:rsidP="002870BC">
            <w:pPr>
              <w:rPr>
                <w:rFonts w:ascii="Calibri Light" w:hAnsi="Calibri Light"/>
                <w:b/>
                <w:bCs/>
                <w:color w:val="000000"/>
                <w:sz w:val="24"/>
                <w:szCs w:val="24"/>
                <w:lang w:bidi="km-KH"/>
              </w:rPr>
            </w:pPr>
            <w:r w:rsidRPr="00F23351">
              <w:rPr>
                <w:rFonts w:ascii="Calibri Light" w:hAnsi="Calibri Light"/>
                <w:b/>
                <w:bCs/>
                <w:color w:val="000000"/>
                <w:sz w:val="24"/>
                <w:szCs w:val="24"/>
                <w:lang w:bidi="km-KH"/>
              </w:rPr>
              <w:t>Description</w:t>
            </w:r>
          </w:p>
        </w:tc>
        <w:tc>
          <w:tcPr>
            <w:tcW w:w="1080" w:type="dxa"/>
            <w:shd w:val="clear" w:color="auto" w:fill="auto"/>
            <w:noWrap/>
            <w:vAlign w:val="center"/>
          </w:tcPr>
          <w:p w:rsidR="002870BC" w:rsidRPr="00F23351" w:rsidRDefault="00F23351" w:rsidP="002870BC">
            <w:pPr>
              <w:jc w:val="right"/>
              <w:rPr>
                <w:b/>
                <w:bCs/>
                <w:color w:val="000000"/>
                <w:sz w:val="24"/>
                <w:szCs w:val="24"/>
                <w:lang w:bidi="km-KH"/>
              </w:rPr>
            </w:pPr>
            <w:r w:rsidRPr="00F23351">
              <w:rPr>
                <w:b/>
                <w:bCs/>
                <w:color w:val="000000"/>
                <w:sz w:val="24"/>
                <w:szCs w:val="24"/>
                <w:lang w:bidi="km-KH"/>
              </w:rPr>
              <w:t>Number</w:t>
            </w:r>
          </w:p>
        </w:tc>
        <w:tc>
          <w:tcPr>
            <w:tcW w:w="1440" w:type="dxa"/>
            <w:shd w:val="clear" w:color="auto" w:fill="auto"/>
            <w:noWrap/>
            <w:vAlign w:val="bottom"/>
          </w:tcPr>
          <w:p w:rsidR="002870BC" w:rsidRPr="00F23351" w:rsidRDefault="00F23351" w:rsidP="002870BC">
            <w:pPr>
              <w:jc w:val="right"/>
              <w:rPr>
                <w:rFonts w:ascii="Calibri" w:hAnsi="Calibri"/>
                <w:b/>
                <w:bCs/>
                <w:color w:val="000000"/>
                <w:sz w:val="22"/>
                <w:szCs w:val="22"/>
                <w:lang w:bidi="km-KH"/>
              </w:rPr>
            </w:pPr>
            <w:r w:rsidRPr="00F23351">
              <w:rPr>
                <w:rFonts w:ascii="Calibri" w:hAnsi="Calibri"/>
                <w:b/>
                <w:bCs/>
                <w:color w:val="000000"/>
                <w:sz w:val="24"/>
                <w:szCs w:val="24"/>
                <w:lang w:bidi="km-KH"/>
              </w:rPr>
              <w:t>Percentage</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NGO should continue to sponsor/support</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36</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69.23</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Get support from company</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34</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65.38</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Request budget from MoH/National budget</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30</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57.69</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 xml:space="preserve">Contribute from the participants   </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28</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53.85</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CME team responsibility</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15</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28.85</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Reduce per diem rate</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14</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26.92</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Must commit to attend</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13</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25.00</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Volunteer to do fund raising</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12</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23.08</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Looking sponsorship through website</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12</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23.08</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Member fee/sell ticket</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7</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13.46</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 xml:space="preserve">Produce income from activity </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7</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13.46</w:t>
            </w:r>
          </w:p>
        </w:tc>
      </w:tr>
      <w:tr w:rsidR="002870BC" w:rsidRPr="002C3341" w:rsidTr="00F23351">
        <w:trPr>
          <w:trHeight w:val="288"/>
        </w:trPr>
        <w:tc>
          <w:tcPr>
            <w:tcW w:w="5585" w:type="dxa"/>
            <w:shd w:val="clear" w:color="auto" w:fill="auto"/>
            <w:noWrap/>
            <w:hideMark/>
          </w:tcPr>
          <w:p w:rsidR="002870BC" w:rsidRPr="002C3341" w:rsidRDefault="002870BC" w:rsidP="002870BC">
            <w:pPr>
              <w:rPr>
                <w:rFonts w:asciiTheme="majorHAnsi" w:hAnsiTheme="majorHAnsi"/>
                <w:color w:val="000000"/>
                <w:sz w:val="22"/>
                <w:szCs w:val="22"/>
                <w:lang w:bidi="km-KH"/>
              </w:rPr>
            </w:pPr>
            <w:r w:rsidRPr="002C3341">
              <w:rPr>
                <w:rFonts w:asciiTheme="majorHAnsi" w:eastAsia="Courier New" w:hAnsiTheme="majorHAnsi"/>
                <w:color w:val="000000"/>
                <w:sz w:val="22"/>
                <w:szCs w:val="22"/>
                <w:lang w:bidi="km-KH"/>
              </w:rPr>
              <w:t>No comment/think it later</w:t>
            </w:r>
          </w:p>
        </w:tc>
        <w:tc>
          <w:tcPr>
            <w:tcW w:w="1080" w:type="dxa"/>
            <w:shd w:val="clear" w:color="auto" w:fill="auto"/>
            <w:noWrap/>
            <w:hideMark/>
          </w:tcPr>
          <w:p w:rsidR="002870BC" w:rsidRPr="002C3341" w:rsidRDefault="002870BC" w:rsidP="002870BC">
            <w:pPr>
              <w:rPr>
                <w:rFonts w:asciiTheme="majorHAnsi" w:hAnsiTheme="majorHAnsi" w:cs="Courier New"/>
                <w:color w:val="000000"/>
                <w:sz w:val="22"/>
                <w:szCs w:val="22"/>
                <w:lang w:bidi="km-KH"/>
              </w:rPr>
            </w:pPr>
            <w:r w:rsidRPr="002C3341">
              <w:rPr>
                <w:rFonts w:asciiTheme="majorHAnsi" w:hAnsiTheme="majorHAnsi" w:cs="Courier New"/>
                <w:color w:val="000000"/>
                <w:sz w:val="22"/>
                <w:szCs w:val="22"/>
                <w:lang w:bidi="km-KH"/>
              </w:rPr>
              <w:t>1</w:t>
            </w:r>
          </w:p>
        </w:tc>
        <w:tc>
          <w:tcPr>
            <w:tcW w:w="1440" w:type="dxa"/>
            <w:shd w:val="clear" w:color="auto" w:fill="auto"/>
            <w:noWrap/>
            <w:vAlign w:val="bottom"/>
            <w:hideMark/>
          </w:tcPr>
          <w:p w:rsidR="002870BC" w:rsidRPr="002C3341" w:rsidRDefault="002870BC" w:rsidP="002870BC">
            <w:pPr>
              <w:jc w:val="right"/>
              <w:rPr>
                <w:rFonts w:asciiTheme="majorHAnsi" w:hAnsiTheme="majorHAnsi"/>
                <w:color w:val="000000"/>
                <w:sz w:val="22"/>
                <w:szCs w:val="22"/>
                <w:lang w:bidi="km-KH"/>
              </w:rPr>
            </w:pPr>
            <w:r w:rsidRPr="002C3341">
              <w:rPr>
                <w:rFonts w:asciiTheme="majorHAnsi" w:hAnsiTheme="majorHAnsi"/>
                <w:color w:val="000000"/>
                <w:sz w:val="22"/>
                <w:szCs w:val="22"/>
                <w:lang w:bidi="km-KH"/>
              </w:rPr>
              <w:t>1.92</w:t>
            </w:r>
          </w:p>
        </w:tc>
      </w:tr>
    </w:tbl>
    <w:p w:rsidR="00990CB1" w:rsidRPr="003A7C4F" w:rsidRDefault="00990CB1" w:rsidP="00A27C90">
      <w:pPr>
        <w:pStyle w:val="ListParagraph"/>
        <w:ind w:left="1440"/>
        <w:rPr>
          <w:rFonts w:asciiTheme="majorHAnsi" w:hAnsiTheme="majorHAnsi"/>
          <w:sz w:val="24"/>
          <w:szCs w:val="24"/>
        </w:rPr>
      </w:pPr>
    </w:p>
    <w:p w:rsidR="00634419" w:rsidRDefault="00634419">
      <w:pPr>
        <w:rPr>
          <w:rFonts w:asciiTheme="majorHAnsi" w:hAnsiTheme="majorHAnsi"/>
          <w:sz w:val="24"/>
          <w:szCs w:val="24"/>
        </w:rPr>
      </w:pPr>
      <w:r>
        <w:rPr>
          <w:rFonts w:asciiTheme="majorHAnsi" w:hAnsiTheme="majorHAnsi"/>
          <w:sz w:val="24"/>
          <w:szCs w:val="24"/>
        </w:rPr>
        <w:br w:type="page"/>
      </w:r>
    </w:p>
    <w:p w:rsidR="002E6AC8" w:rsidRDefault="002E6AC8" w:rsidP="002E6AC8">
      <w:pPr>
        <w:ind w:left="90"/>
        <w:rPr>
          <w:rFonts w:asciiTheme="majorHAnsi" w:hAnsiTheme="majorHAnsi"/>
          <w:sz w:val="24"/>
          <w:szCs w:val="24"/>
        </w:rPr>
      </w:pPr>
      <w:r>
        <w:rPr>
          <w:rFonts w:asciiTheme="majorHAnsi" w:hAnsiTheme="majorHAnsi"/>
          <w:sz w:val="24"/>
          <w:szCs w:val="24"/>
        </w:rPr>
        <w:lastRenderedPageBreak/>
        <w:t>Of 52 respondents, 28% mentioned that they could possibly afford to contribute $20 and $50 respectively; 15.38% gave no comment while those who could pay up to $70 and $100 is 7.69% and 5.77%. Other 5.77% would afford to pay only $10.</w:t>
      </w:r>
    </w:p>
    <w:p w:rsidR="00816A62" w:rsidRPr="009A4D37" w:rsidRDefault="00816A62" w:rsidP="00816A62">
      <w:pPr>
        <w:ind w:left="720"/>
        <w:rPr>
          <w:rFonts w:asciiTheme="majorHAnsi" w:hAnsiTheme="majorHAnsi"/>
          <w:sz w:val="24"/>
          <w:szCs w:val="24"/>
        </w:rPr>
      </w:pPr>
    </w:p>
    <w:p w:rsidR="00B27FC5" w:rsidRDefault="00144B0D" w:rsidP="002E6AC8">
      <w:pPr>
        <w:rPr>
          <w:rFonts w:asciiTheme="majorHAnsi" w:hAnsiTheme="majorHAnsi"/>
          <w:sz w:val="24"/>
          <w:szCs w:val="24"/>
        </w:rPr>
      </w:pPr>
      <w:r>
        <w:rPr>
          <w:rFonts w:asciiTheme="majorHAnsi" w:hAnsiTheme="majorHAnsi"/>
          <w:sz w:val="24"/>
          <w:szCs w:val="24"/>
        </w:rPr>
        <w:t>Figure 2</w:t>
      </w:r>
      <w:r w:rsidR="002E6AC8">
        <w:rPr>
          <w:rFonts w:asciiTheme="majorHAnsi" w:hAnsiTheme="majorHAnsi"/>
          <w:sz w:val="24"/>
          <w:szCs w:val="24"/>
        </w:rPr>
        <w:t>: A</w:t>
      </w:r>
      <w:r w:rsidR="00951EC7" w:rsidRPr="009A4D37">
        <w:rPr>
          <w:rFonts w:asciiTheme="majorHAnsi" w:hAnsiTheme="majorHAnsi"/>
          <w:sz w:val="24"/>
          <w:szCs w:val="24"/>
        </w:rPr>
        <w:t xml:space="preserve">ffordable </w:t>
      </w:r>
      <w:r w:rsidR="008B2538" w:rsidRPr="009A4D37">
        <w:rPr>
          <w:rFonts w:asciiTheme="majorHAnsi" w:hAnsiTheme="majorHAnsi"/>
          <w:sz w:val="24"/>
          <w:szCs w:val="24"/>
        </w:rPr>
        <w:t xml:space="preserve">amount of annual membership fee </w:t>
      </w:r>
      <w:r w:rsidR="00951EC7" w:rsidRPr="009A4D37">
        <w:rPr>
          <w:rFonts w:asciiTheme="majorHAnsi" w:hAnsiTheme="majorHAnsi"/>
          <w:sz w:val="24"/>
          <w:szCs w:val="24"/>
        </w:rPr>
        <w:t xml:space="preserve">for </w:t>
      </w:r>
      <w:r w:rsidR="002E6AC8">
        <w:rPr>
          <w:rFonts w:asciiTheme="majorHAnsi" w:hAnsiTheme="majorHAnsi"/>
          <w:sz w:val="24"/>
          <w:szCs w:val="24"/>
        </w:rPr>
        <w:t>COS</w:t>
      </w:r>
      <w:r w:rsidR="00EF3821">
        <w:rPr>
          <w:rFonts w:asciiTheme="majorHAnsi" w:hAnsiTheme="majorHAnsi"/>
          <w:sz w:val="24"/>
          <w:szCs w:val="24"/>
        </w:rPr>
        <w:t xml:space="preserve"> (choose one)</w:t>
      </w:r>
      <w:r w:rsidR="002E6AC8">
        <w:rPr>
          <w:rFonts w:asciiTheme="majorHAnsi" w:hAnsiTheme="majorHAnsi"/>
          <w:sz w:val="24"/>
          <w:szCs w:val="24"/>
        </w:rPr>
        <w:t xml:space="preserve"> N=52</w:t>
      </w:r>
    </w:p>
    <w:p w:rsidR="00D15A1C" w:rsidRDefault="00D15A1C" w:rsidP="002E6AC8">
      <w:pPr>
        <w:rPr>
          <w:rFonts w:asciiTheme="majorHAnsi" w:hAnsiTheme="majorHAnsi"/>
          <w:sz w:val="24"/>
          <w:szCs w:val="24"/>
        </w:rPr>
      </w:pPr>
      <w:r>
        <w:rPr>
          <w:noProof/>
          <w:lang w:bidi="km-KH"/>
        </w:rPr>
        <w:drawing>
          <wp:inline distT="0" distB="0" distL="0" distR="0" wp14:anchorId="08BF7DD8" wp14:editId="2D22974B">
            <wp:extent cx="681037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5A1C" w:rsidRDefault="00D15A1C" w:rsidP="002E6AC8">
      <w:pPr>
        <w:rPr>
          <w:rFonts w:asciiTheme="majorHAnsi" w:hAnsiTheme="majorHAnsi"/>
          <w:sz w:val="24"/>
          <w:szCs w:val="24"/>
        </w:rPr>
      </w:pPr>
    </w:p>
    <w:p w:rsidR="00D15A1C" w:rsidRDefault="00D15A1C" w:rsidP="002E6AC8">
      <w:pPr>
        <w:rPr>
          <w:rFonts w:asciiTheme="majorHAnsi" w:hAnsiTheme="majorHAnsi"/>
          <w:sz w:val="24"/>
          <w:szCs w:val="24"/>
        </w:rPr>
      </w:pPr>
    </w:p>
    <w:p w:rsidR="00D15A1C" w:rsidRDefault="00D15A1C" w:rsidP="002E6AC8">
      <w:pPr>
        <w:rPr>
          <w:rFonts w:asciiTheme="majorHAnsi" w:hAnsiTheme="majorHAnsi"/>
          <w:sz w:val="24"/>
          <w:szCs w:val="24"/>
        </w:rPr>
      </w:pPr>
    </w:p>
    <w:p w:rsidR="00A6225A" w:rsidRDefault="00A6225A" w:rsidP="00A27C90">
      <w:pPr>
        <w:spacing w:line="360" w:lineRule="auto"/>
        <w:rPr>
          <w:rFonts w:asciiTheme="majorHAnsi" w:hAnsiTheme="majorHAnsi"/>
          <w:sz w:val="24"/>
          <w:szCs w:val="24"/>
        </w:rPr>
      </w:pPr>
    </w:p>
    <w:p w:rsidR="00A6225A" w:rsidRPr="00C44471" w:rsidRDefault="00634419" w:rsidP="00E604A9">
      <w:pPr>
        <w:rPr>
          <w:rFonts w:asciiTheme="majorHAnsi" w:hAnsiTheme="majorHAnsi"/>
          <w:sz w:val="24"/>
          <w:szCs w:val="24"/>
        </w:rPr>
      </w:pPr>
      <w:r>
        <w:rPr>
          <w:rFonts w:asciiTheme="majorHAnsi" w:hAnsiTheme="majorHAnsi"/>
          <w:sz w:val="24"/>
          <w:szCs w:val="24"/>
        </w:rPr>
        <w:t>Ask for the ideas for supporting COS members besides CME, the majority of them mentioned as the following:</w:t>
      </w:r>
    </w:p>
    <w:p w:rsidR="00A27C90" w:rsidRDefault="00A27C90" w:rsidP="00E604A9">
      <w:pPr>
        <w:numPr>
          <w:ilvl w:val="1"/>
          <w:numId w:val="1"/>
        </w:numPr>
        <w:ind w:left="1365"/>
        <w:rPr>
          <w:rFonts w:asciiTheme="majorHAnsi" w:hAnsiTheme="majorHAnsi"/>
          <w:sz w:val="24"/>
          <w:szCs w:val="24"/>
        </w:rPr>
      </w:pPr>
      <w:r>
        <w:rPr>
          <w:rFonts w:asciiTheme="majorHAnsi" w:hAnsiTheme="majorHAnsi"/>
          <w:sz w:val="24"/>
          <w:szCs w:val="24"/>
        </w:rPr>
        <w:t>To find partner</w:t>
      </w:r>
      <w:r w:rsidR="00ED246D">
        <w:rPr>
          <w:rFonts w:asciiTheme="majorHAnsi" w:hAnsiTheme="majorHAnsi"/>
          <w:sz w:val="24"/>
          <w:szCs w:val="24"/>
        </w:rPr>
        <w:t>s;</w:t>
      </w:r>
    </w:p>
    <w:p w:rsidR="00A27C90" w:rsidRDefault="00A27C90" w:rsidP="00634419">
      <w:pPr>
        <w:numPr>
          <w:ilvl w:val="1"/>
          <w:numId w:val="1"/>
        </w:numPr>
        <w:ind w:left="1365"/>
        <w:rPr>
          <w:rFonts w:asciiTheme="majorHAnsi" w:hAnsiTheme="majorHAnsi"/>
          <w:sz w:val="24"/>
          <w:szCs w:val="24"/>
        </w:rPr>
      </w:pPr>
      <w:r>
        <w:rPr>
          <w:rFonts w:asciiTheme="majorHAnsi" w:hAnsiTheme="majorHAnsi"/>
          <w:sz w:val="24"/>
          <w:szCs w:val="24"/>
        </w:rPr>
        <w:t xml:space="preserve">Solve problem happen </w:t>
      </w:r>
      <w:r w:rsidR="00F152AA">
        <w:rPr>
          <w:rFonts w:asciiTheme="majorHAnsi" w:hAnsiTheme="majorHAnsi"/>
          <w:sz w:val="24"/>
          <w:szCs w:val="24"/>
        </w:rPr>
        <w:t>in each eye unit</w:t>
      </w:r>
      <w:r w:rsidR="00ED246D">
        <w:rPr>
          <w:rFonts w:asciiTheme="majorHAnsi" w:hAnsiTheme="majorHAnsi"/>
          <w:sz w:val="24"/>
          <w:szCs w:val="24"/>
        </w:rPr>
        <w:t>;</w:t>
      </w:r>
    </w:p>
    <w:p w:rsidR="00A27C90" w:rsidRDefault="00A27C90" w:rsidP="00634419">
      <w:pPr>
        <w:numPr>
          <w:ilvl w:val="1"/>
          <w:numId w:val="1"/>
        </w:numPr>
        <w:ind w:left="1365"/>
        <w:rPr>
          <w:rFonts w:asciiTheme="majorHAnsi" w:hAnsiTheme="majorHAnsi"/>
          <w:sz w:val="24"/>
          <w:szCs w:val="24"/>
        </w:rPr>
      </w:pPr>
      <w:r>
        <w:rPr>
          <w:rFonts w:asciiTheme="majorHAnsi" w:hAnsiTheme="majorHAnsi"/>
          <w:sz w:val="24"/>
          <w:szCs w:val="24"/>
        </w:rPr>
        <w:t>Looking for sponsorship through website</w:t>
      </w:r>
      <w:r w:rsidR="00ED246D">
        <w:rPr>
          <w:rFonts w:asciiTheme="majorHAnsi" w:hAnsiTheme="majorHAnsi"/>
          <w:sz w:val="24"/>
          <w:szCs w:val="24"/>
        </w:rPr>
        <w:t>;</w:t>
      </w:r>
    </w:p>
    <w:p w:rsidR="00A27C90" w:rsidRDefault="00A27C90" w:rsidP="00634419">
      <w:pPr>
        <w:numPr>
          <w:ilvl w:val="1"/>
          <w:numId w:val="1"/>
        </w:numPr>
        <w:ind w:left="1365"/>
        <w:rPr>
          <w:rFonts w:asciiTheme="majorHAnsi" w:hAnsiTheme="majorHAnsi"/>
          <w:sz w:val="24"/>
          <w:szCs w:val="24"/>
        </w:rPr>
      </w:pPr>
      <w:r>
        <w:rPr>
          <w:rFonts w:asciiTheme="majorHAnsi" w:hAnsiTheme="majorHAnsi"/>
          <w:sz w:val="24"/>
          <w:szCs w:val="24"/>
        </w:rPr>
        <w:t xml:space="preserve">Produce income from </w:t>
      </w:r>
      <w:r w:rsidR="00ED246D">
        <w:rPr>
          <w:rFonts w:asciiTheme="majorHAnsi" w:hAnsiTheme="majorHAnsi"/>
          <w:sz w:val="24"/>
          <w:szCs w:val="24"/>
        </w:rPr>
        <w:t>some of activities;</w:t>
      </w:r>
    </w:p>
    <w:p w:rsidR="00A27C90" w:rsidRDefault="00A27C90" w:rsidP="00634419">
      <w:pPr>
        <w:numPr>
          <w:ilvl w:val="1"/>
          <w:numId w:val="1"/>
        </w:numPr>
        <w:ind w:left="1365"/>
        <w:rPr>
          <w:rFonts w:asciiTheme="majorHAnsi" w:hAnsiTheme="majorHAnsi"/>
          <w:sz w:val="24"/>
          <w:szCs w:val="24"/>
        </w:rPr>
      </w:pPr>
      <w:r>
        <w:rPr>
          <w:rFonts w:asciiTheme="majorHAnsi" w:hAnsiTheme="majorHAnsi"/>
          <w:sz w:val="24"/>
          <w:szCs w:val="24"/>
        </w:rPr>
        <w:t>Encourage</w:t>
      </w:r>
      <w:r w:rsidR="00F152AA">
        <w:rPr>
          <w:rFonts w:asciiTheme="majorHAnsi" w:hAnsiTheme="majorHAnsi"/>
          <w:sz w:val="24"/>
          <w:szCs w:val="24"/>
        </w:rPr>
        <w:t xml:space="preserve"> members to share practiced experiences</w:t>
      </w:r>
      <w:r w:rsidR="00ED246D">
        <w:rPr>
          <w:rFonts w:asciiTheme="majorHAnsi" w:hAnsiTheme="majorHAnsi"/>
          <w:sz w:val="24"/>
          <w:szCs w:val="24"/>
        </w:rPr>
        <w:t>;</w:t>
      </w:r>
    </w:p>
    <w:p w:rsidR="00F152AA" w:rsidRDefault="00F152AA" w:rsidP="00634419">
      <w:pPr>
        <w:numPr>
          <w:ilvl w:val="1"/>
          <w:numId w:val="1"/>
        </w:numPr>
        <w:ind w:left="1365"/>
        <w:rPr>
          <w:rFonts w:asciiTheme="majorHAnsi" w:hAnsiTheme="majorHAnsi"/>
          <w:sz w:val="24"/>
          <w:szCs w:val="24"/>
        </w:rPr>
      </w:pPr>
      <w:r>
        <w:rPr>
          <w:rFonts w:asciiTheme="majorHAnsi" w:hAnsiTheme="majorHAnsi"/>
          <w:sz w:val="24"/>
          <w:szCs w:val="24"/>
        </w:rPr>
        <w:t>To have more presentation from national and international</w:t>
      </w:r>
      <w:r w:rsidR="00ED246D">
        <w:rPr>
          <w:rFonts w:asciiTheme="majorHAnsi" w:hAnsiTheme="majorHAnsi"/>
          <w:sz w:val="24"/>
          <w:szCs w:val="24"/>
        </w:rPr>
        <w:t>;</w:t>
      </w:r>
    </w:p>
    <w:p w:rsidR="00F152AA" w:rsidRDefault="00F152AA" w:rsidP="00634419">
      <w:pPr>
        <w:numPr>
          <w:ilvl w:val="1"/>
          <w:numId w:val="1"/>
        </w:numPr>
        <w:ind w:left="1365"/>
        <w:rPr>
          <w:rFonts w:asciiTheme="majorHAnsi" w:hAnsiTheme="majorHAnsi"/>
          <w:sz w:val="24"/>
          <w:szCs w:val="24"/>
        </w:rPr>
      </w:pPr>
      <w:r>
        <w:rPr>
          <w:rFonts w:asciiTheme="majorHAnsi" w:hAnsiTheme="majorHAnsi"/>
          <w:sz w:val="24"/>
          <w:szCs w:val="24"/>
        </w:rPr>
        <w:t>Monitor members closely the income and payment</w:t>
      </w:r>
      <w:r w:rsidR="00ED246D">
        <w:rPr>
          <w:rFonts w:asciiTheme="majorHAnsi" w:hAnsiTheme="majorHAnsi"/>
          <w:sz w:val="24"/>
          <w:szCs w:val="24"/>
        </w:rPr>
        <w:t>;</w:t>
      </w:r>
    </w:p>
    <w:p w:rsidR="00F152AA" w:rsidRDefault="00F152AA" w:rsidP="00634419">
      <w:pPr>
        <w:numPr>
          <w:ilvl w:val="1"/>
          <w:numId w:val="1"/>
        </w:numPr>
        <w:ind w:left="1365"/>
        <w:rPr>
          <w:rFonts w:asciiTheme="majorHAnsi" w:hAnsiTheme="majorHAnsi"/>
          <w:sz w:val="24"/>
          <w:szCs w:val="24"/>
        </w:rPr>
      </w:pPr>
      <w:r>
        <w:rPr>
          <w:rFonts w:asciiTheme="majorHAnsi" w:hAnsiTheme="majorHAnsi"/>
          <w:sz w:val="24"/>
          <w:szCs w:val="24"/>
        </w:rPr>
        <w:t>Organize competition contest or poster presentation during CEM</w:t>
      </w:r>
    </w:p>
    <w:p w:rsidR="00F152AA" w:rsidRDefault="00F152AA" w:rsidP="00634419">
      <w:pPr>
        <w:numPr>
          <w:ilvl w:val="1"/>
          <w:numId w:val="1"/>
        </w:numPr>
        <w:ind w:left="1365"/>
        <w:rPr>
          <w:rFonts w:asciiTheme="majorHAnsi" w:hAnsiTheme="majorHAnsi"/>
          <w:sz w:val="24"/>
          <w:szCs w:val="24"/>
        </w:rPr>
      </w:pPr>
      <w:r>
        <w:rPr>
          <w:rFonts w:asciiTheme="majorHAnsi" w:hAnsiTheme="majorHAnsi"/>
          <w:sz w:val="24"/>
          <w:szCs w:val="24"/>
        </w:rPr>
        <w:t>Short course for more fellow training and CME</w:t>
      </w:r>
      <w:r w:rsidR="00ED246D">
        <w:rPr>
          <w:rFonts w:asciiTheme="majorHAnsi" w:hAnsiTheme="majorHAnsi"/>
          <w:sz w:val="24"/>
          <w:szCs w:val="24"/>
        </w:rPr>
        <w:t>;</w:t>
      </w:r>
    </w:p>
    <w:p w:rsidR="00F152AA" w:rsidRDefault="00781A2C" w:rsidP="00634419">
      <w:pPr>
        <w:numPr>
          <w:ilvl w:val="1"/>
          <w:numId w:val="1"/>
        </w:numPr>
        <w:ind w:left="1365"/>
        <w:rPr>
          <w:rFonts w:asciiTheme="majorHAnsi" w:hAnsiTheme="majorHAnsi"/>
          <w:sz w:val="24"/>
          <w:szCs w:val="24"/>
        </w:rPr>
      </w:pPr>
      <w:r>
        <w:rPr>
          <w:rFonts w:asciiTheme="majorHAnsi" w:hAnsiTheme="majorHAnsi"/>
          <w:sz w:val="24"/>
          <w:szCs w:val="24"/>
        </w:rPr>
        <w:t>COS should play as the facilitator to ogranise all activities such as fund raining, coordination, communication…</w:t>
      </w:r>
      <w:r w:rsidR="00ED246D">
        <w:rPr>
          <w:rFonts w:asciiTheme="majorHAnsi" w:hAnsiTheme="majorHAnsi"/>
          <w:sz w:val="24"/>
          <w:szCs w:val="24"/>
        </w:rPr>
        <w:t xml:space="preserve">; and </w:t>
      </w:r>
    </w:p>
    <w:p w:rsidR="00781A2C" w:rsidRPr="00781A2C" w:rsidRDefault="00781A2C" w:rsidP="00634419">
      <w:pPr>
        <w:numPr>
          <w:ilvl w:val="1"/>
          <w:numId w:val="1"/>
        </w:numPr>
        <w:ind w:left="1365"/>
        <w:rPr>
          <w:rFonts w:asciiTheme="majorHAnsi" w:hAnsiTheme="majorHAnsi"/>
          <w:sz w:val="24"/>
          <w:szCs w:val="24"/>
        </w:rPr>
      </w:pPr>
      <w:r>
        <w:rPr>
          <w:rFonts w:asciiTheme="majorHAnsi" w:hAnsiTheme="majorHAnsi"/>
          <w:sz w:val="24"/>
          <w:szCs w:val="24"/>
        </w:rPr>
        <w:t>COS should produce a clinic</w:t>
      </w:r>
      <w:r w:rsidR="00ED246D">
        <w:rPr>
          <w:rFonts w:asciiTheme="majorHAnsi" w:hAnsiTheme="majorHAnsi"/>
          <w:sz w:val="24"/>
          <w:szCs w:val="24"/>
        </w:rPr>
        <w:t>.</w:t>
      </w:r>
    </w:p>
    <w:p w:rsidR="00F152AA" w:rsidRDefault="00F152AA" w:rsidP="00F152AA">
      <w:pPr>
        <w:spacing w:line="480" w:lineRule="auto"/>
        <w:ind w:left="1080"/>
        <w:rPr>
          <w:rFonts w:asciiTheme="majorHAnsi" w:hAnsiTheme="majorHAnsi"/>
          <w:sz w:val="24"/>
          <w:szCs w:val="24"/>
        </w:rPr>
      </w:pPr>
    </w:p>
    <w:p w:rsidR="00A27C90" w:rsidRDefault="00634419" w:rsidP="00E604A9">
      <w:pPr>
        <w:rPr>
          <w:rFonts w:asciiTheme="majorHAnsi" w:hAnsiTheme="majorHAnsi"/>
          <w:sz w:val="24"/>
          <w:szCs w:val="24"/>
        </w:rPr>
      </w:pPr>
      <w:r>
        <w:rPr>
          <w:rFonts w:asciiTheme="majorHAnsi" w:hAnsiTheme="majorHAnsi"/>
          <w:sz w:val="24"/>
          <w:szCs w:val="24"/>
        </w:rPr>
        <w:t>When asked what</w:t>
      </w:r>
      <w:r w:rsidR="00781A2C">
        <w:rPr>
          <w:rFonts w:asciiTheme="majorHAnsi" w:hAnsiTheme="majorHAnsi"/>
          <w:sz w:val="24"/>
          <w:szCs w:val="24"/>
        </w:rPr>
        <w:t xml:space="preserve"> other activities COS should do to contribute to developmen</w:t>
      </w:r>
      <w:r>
        <w:rPr>
          <w:rFonts w:asciiTheme="majorHAnsi" w:hAnsiTheme="majorHAnsi"/>
          <w:sz w:val="24"/>
          <w:szCs w:val="24"/>
        </w:rPr>
        <w:t>t of Eye Health Care in overall, they mentioned that:</w:t>
      </w:r>
    </w:p>
    <w:p w:rsidR="00781A2C" w:rsidRPr="00E604A9" w:rsidRDefault="00781A2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 xml:space="preserve">Invite doctors from Eye Unit in Phnom Penh </w:t>
      </w:r>
      <w:r w:rsidR="00ED246D">
        <w:rPr>
          <w:rFonts w:asciiTheme="majorHAnsi" w:hAnsiTheme="majorHAnsi"/>
          <w:sz w:val="24"/>
          <w:szCs w:val="24"/>
        </w:rPr>
        <w:t xml:space="preserve">to make </w:t>
      </w:r>
      <w:r w:rsidRPr="00E604A9">
        <w:rPr>
          <w:rFonts w:asciiTheme="majorHAnsi" w:hAnsiTheme="majorHAnsi"/>
          <w:sz w:val="24"/>
          <w:szCs w:val="24"/>
        </w:rPr>
        <w:t xml:space="preserve">to-ings and fro-ings </w:t>
      </w:r>
      <w:r w:rsidR="00ED246D">
        <w:rPr>
          <w:rFonts w:asciiTheme="majorHAnsi" w:hAnsiTheme="majorHAnsi"/>
          <w:sz w:val="24"/>
          <w:szCs w:val="24"/>
        </w:rPr>
        <w:t xml:space="preserve">of </w:t>
      </w:r>
      <w:r w:rsidR="00ED246D" w:rsidRPr="00E604A9">
        <w:rPr>
          <w:rFonts w:asciiTheme="majorHAnsi" w:hAnsiTheme="majorHAnsi"/>
          <w:sz w:val="24"/>
          <w:szCs w:val="24"/>
        </w:rPr>
        <w:t xml:space="preserve">glaucoma </w:t>
      </w:r>
      <w:r w:rsidR="00ED246D">
        <w:rPr>
          <w:rFonts w:asciiTheme="majorHAnsi" w:hAnsiTheme="majorHAnsi"/>
          <w:sz w:val="24"/>
          <w:szCs w:val="24"/>
        </w:rPr>
        <w:t xml:space="preserve">and/or </w:t>
      </w:r>
      <w:r w:rsidR="007F2186">
        <w:rPr>
          <w:rFonts w:asciiTheme="majorHAnsi" w:hAnsiTheme="majorHAnsi"/>
          <w:sz w:val="24"/>
          <w:szCs w:val="24"/>
        </w:rPr>
        <w:t>retinopathy;</w:t>
      </w:r>
    </w:p>
    <w:p w:rsidR="00781A2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Should engage more members to contribute more</w:t>
      </w:r>
      <w:r w:rsidR="007F2186">
        <w:rPr>
          <w:rFonts w:asciiTheme="majorHAnsi" w:hAnsiTheme="majorHAnsi"/>
          <w:sz w:val="24"/>
          <w:szCs w:val="24"/>
        </w:rPr>
        <w:t>;</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Try to do anything for CME</w:t>
      </w:r>
      <w:r w:rsidR="007F2186">
        <w:rPr>
          <w:rFonts w:asciiTheme="majorHAnsi" w:hAnsiTheme="majorHAnsi"/>
          <w:sz w:val="24"/>
          <w:szCs w:val="24"/>
        </w:rPr>
        <w:t>;</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Ophthalmic nurse training and CME members</w:t>
      </w:r>
      <w:r w:rsidR="007F2186">
        <w:rPr>
          <w:rFonts w:asciiTheme="majorHAnsi" w:hAnsiTheme="majorHAnsi"/>
          <w:sz w:val="24"/>
          <w:szCs w:val="24"/>
        </w:rPr>
        <w:t>;</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Short course for more fellow training to improve our human resource</w:t>
      </w:r>
      <w:r w:rsidR="007F2186">
        <w:rPr>
          <w:rFonts w:asciiTheme="majorHAnsi" w:hAnsiTheme="majorHAnsi"/>
          <w:sz w:val="24"/>
          <w:szCs w:val="24"/>
        </w:rPr>
        <w:t>s;</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COS and medical council should do these kinds of issues</w:t>
      </w:r>
      <w:r w:rsidR="00AC1F1C">
        <w:rPr>
          <w:rFonts w:asciiTheme="majorHAnsi" w:hAnsiTheme="majorHAnsi"/>
          <w:sz w:val="24"/>
          <w:szCs w:val="24"/>
        </w:rPr>
        <w:t>;</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Eye camp</w:t>
      </w:r>
      <w:r w:rsidR="00AC1F1C">
        <w:rPr>
          <w:rFonts w:asciiTheme="majorHAnsi" w:hAnsiTheme="majorHAnsi"/>
          <w:sz w:val="24"/>
          <w:szCs w:val="24"/>
        </w:rPr>
        <w:t>;</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Eye promotion</w:t>
      </w:r>
      <w:r w:rsidR="00AC1F1C">
        <w:rPr>
          <w:rFonts w:asciiTheme="majorHAnsi" w:hAnsiTheme="majorHAnsi"/>
          <w:sz w:val="24"/>
          <w:szCs w:val="24"/>
        </w:rPr>
        <w:t xml:space="preserve">; </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Produce leaflets, broachers… to distribute to patients and for eye health education</w:t>
      </w:r>
      <w:r w:rsidR="00AC1F1C">
        <w:rPr>
          <w:rFonts w:asciiTheme="majorHAnsi" w:hAnsiTheme="majorHAnsi"/>
          <w:sz w:val="24"/>
          <w:szCs w:val="24"/>
        </w:rPr>
        <w:t>;</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lastRenderedPageBreak/>
        <w:t>Request to get sponsorship</w:t>
      </w:r>
      <w:r w:rsidR="00AC1F1C">
        <w:rPr>
          <w:rFonts w:asciiTheme="majorHAnsi" w:hAnsiTheme="majorHAnsi"/>
          <w:sz w:val="24"/>
          <w:szCs w:val="24"/>
        </w:rPr>
        <w:t>;</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Request budget from National budget</w:t>
      </w:r>
      <w:r w:rsidR="00AC1F1C">
        <w:rPr>
          <w:rFonts w:asciiTheme="majorHAnsi" w:hAnsiTheme="majorHAnsi"/>
          <w:sz w:val="24"/>
          <w:szCs w:val="24"/>
        </w:rPr>
        <w:t>;</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PBL programmer should make mobile eye care project</w:t>
      </w:r>
      <w:r w:rsidR="00AC1F1C">
        <w:rPr>
          <w:rFonts w:asciiTheme="majorHAnsi" w:hAnsiTheme="majorHAnsi"/>
          <w:sz w:val="24"/>
          <w:szCs w:val="24"/>
        </w:rPr>
        <w:t>;</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To get more international speaker</w:t>
      </w:r>
      <w:r w:rsidR="00AC1F1C">
        <w:rPr>
          <w:rFonts w:asciiTheme="majorHAnsi" w:hAnsiTheme="majorHAnsi"/>
          <w:sz w:val="24"/>
          <w:szCs w:val="24"/>
        </w:rPr>
        <w:t>s;</w:t>
      </w:r>
    </w:p>
    <w:p w:rsidR="00CB0FDC" w:rsidRPr="00E604A9" w:rsidRDefault="00AC1F1C" w:rsidP="00E604A9">
      <w:pPr>
        <w:pStyle w:val="ListParagraph"/>
        <w:numPr>
          <w:ilvl w:val="0"/>
          <w:numId w:val="9"/>
        </w:numPr>
        <w:ind w:left="1440" w:hanging="450"/>
        <w:rPr>
          <w:rFonts w:asciiTheme="majorHAnsi" w:hAnsiTheme="majorHAnsi"/>
          <w:sz w:val="24"/>
          <w:szCs w:val="24"/>
        </w:rPr>
      </w:pPr>
      <w:r>
        <w:rPr>
          <w:rFonts w:asciiTheme="majorHAnsi" w:hAnsiTheme="majorHAnsi"/>
          <w:sz w:val="24"/>
          <w:szCs w:val="24"/>
        </w:rPr>
        <w:t>Increase the member</w:t>
      </w:r>
      <w:r w:rsidR="00CB0FDC" w:rsidRPr="00E604A9">
        <w:rPr>
          <w:rFonts w:asciiTheme="majorHAnsi" w:hAnsiTheme="majorHAnsi"/>
          <w:sz w:val="24"/>
          <w:szCs w:val="24"/>
        </w:rPr>
        <w:t>ship payment</w:t>
      </w:r>
      <w:r>
        <w:rPr>
          <w:rFonts w:asciiTheme="majorHAnsi" w:hAnsiTheme="majorHAnsi"/>
          <w:sz w:val="24"/>
          <w:szCs w:val="24"/>
        </w:rPr>
        <w:t>;</w:t>
      </w:r>
    </w:p>
    <w:p w:rsidR="00CB0FDC" w:rsidRPr="00E604A9" w:rsidRDefault="00CB0FDC"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 xml:space="preserve">Treatment protocol, </w:t>
      </w:r>
      <w:r w:rsidR="00AC1F1C">
        <w:rPr>
          <w:rFonts w:asciiTheme="majorHAnsi" w:hAnsiTheme="majorHAnsi"/>
          <w:sz w:val="24"/>
          <w:szCs w:val="24"/>
        </w:rPr>
        <w:t>and update treatment protocol;</w:t>
      </w:r>
    </w:p>
    <w:p w:rsidR="005560FE" w:rsidRPr="00E604A9" w:rsidRDefault="005560FE"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Training more staff in ophthalmology to update knowledge</w:t>
      </w:r>
      <w:r w:rsidR="00AC1F1C">
        <w:rPr>
          <w:rFonts w:asciiTheme="majorHAnsi" w:hAnsiTheme="majorHAnsi"/>
          <w:sz w:val="24"/>
          <w:szCs w:val="24"/>
        </w:rPr>
        <w:t>;</w:t>
      </w:r>
    </w:p>
    <w:p w:rsidR="005560FE" w:rsidRPr="00E604A9" w:rsidRDefault="00AC1F1C" w:rsidP="00E604A9">
      <w:pPr>
        <w:pStyle w:val="ListParagraph"/>
        <w:numPr>
          <w:ilvl w:val="0"/>
          <w:numId w:val="9"/>
        </w:numPr>
        <w:ind w:left="1440" w:hanging="450"/>
        <w:rPr>
          <w:rFonts w:asciiTheme="majorHAnsi" w:hAnsiTheme="majorHAnsi"/>
          <w:sz w:val="24"/>
          <w:szCs w:val="24"/>
        </w:rPr>
      </w:pPr>
      <w:r>
        <w:rPr>
          <w:rFonts w:asciiTheme="majorHAnsi" w:hAnsiTheme="majorHAnsi"/>
          <w:sz w:val="24"/>
          <w:szCs w:val="24"/>
        </w:rPr>
        <w:t>P</w:t>
      </w:r>
      <w:r w:rsidR="005560FE" w:rsidRPr="00E604A9">
        <w:rPr>
          <w:rFonts w:asciiTheme="majorHAnsi" w:hAnsiTheme="majorHAnsi"/>
          <w:sz w:val="24"/>
          <w:szCs w:val="24"/>
        </w:rPr>
        <w:t>rovide more facility to the province</w:t>
      </w:r>
      <w:r>
        <w:rPr>
          <w:rFonts w:asciiTheme="majorHAnsi" w:hAnsiTheme="majorHAnsi"/>
          <w:sz w:val="24"/>
          <w:szCs w:val="24"/>
        </w:rPr>
        <w:t>; and</w:t>
      </w:r>
    </w:p>
    <w:p w:rsidR="005560FE" w:rsidRPr="00E604A9" w:rsidRDefault="005560FE" w:rsidP="00E604A9">
      <w:pPr>
        <w:pStyle w:val="ListParagraph"/>
        <w:numPr>
          <w:ilvl w:val="0"/>
          <w:numId w:val="9"/>
        </w:numPr>
        <w:ind w:left="1440" w:hanging="450"/>
        <w:rPr>
          <w:rFonts w:asciiTheme="majorHAnsi" w:hAnsiTheme="majorHAnsi"/>
          <w:sz w:val="24"/>
          <w:szCs w:val="24"/>
        </w:rPr>
      </w:pPr>
      <w:r w:rsidRPr="00E604A9">
        <w:rPr>
          <w:rFonts w:asciiTheme="majorHAnsi" w:hAnsiTheme="majorHAnsi"/>
          <w:sz w:val="24"/>
          <w:szCs w:val="24"/>
        </w:rPr>
        <w:t>Educate more nurses</w:t>
      </w:r>
      <w:r w:rsidR="00AC1F1C">
        <w:rPr>
          <w:rFonts w:asciiTheme="majorHAnsi" w:hAnsiTheme="majorHAnsi"/>
          <w:sz w:val="24"/>
          <w:szCs w:val="24"/>
        </w:rPr>
        <w:t>.</w:t>
      </w:r>
    </w:p>
    <w:p w:rsidR="00E604A9" w:rsidRDefault="00E604A9" w:rsidP="00E604A9">
      <w:pPr>
        <w:ind w:left="720"/>
        <w:rPr>
          <w:rFonts w:asciiTheme="majorHAnsi" w:hAnsiTheme="majorHAnsi"/>
          <w:sz w:val="24"/>
          <w:szCs w:val="24"/>
        </w:rPr>
      </w:pPr>
    </w:p>
    <w:p w:rsidR="00A27C90" w:rsidRDefault="005560FE" w:rsidP="00E604A9">
      <w:pPr>
        <w:numPr>
          <w:ilvl w:val="0"/>
          <w:numId w:val="1"/>
        </w:numPr>
        <w:rPr>
          <w:rFonts w:asciiTheme="majorHAnsi" w:hAnsiTheme="majorHAnsi"/>
          <w:sz w:val="24"/>
          <w:szCs w:val="24"/>
        </w:rPr>
      </w:pPr>
      <w:r>
        <w:rPr>
          <w:rFonts w:asciiTheme="majorHAnsi" w:hAnsiTheme="majorHAnsi"/>
          <w:sz w:val="24"/>
          <w:szCs w:val="24"/>
        </w:rPr>
        <w:t>Any other comment?</w:t>
      </w:r>
    </w:p>
    <w:p w:rsidR="005560FE" w:rsidRDefault="005560FE" w:rsidP="00E604A9">
      <w:pPr>
        <w:numPr>
          <w:ilvl w:val="1"/>
          <w:numId w:val="1"/>
        </w:numPr>
        <w:rPr>
          <w:rFonts w:asciiTheme="majorHAnsi" w:hAnsiTheme="majorHAnsi"/>
          <w:sz w:val="24"/>
          <w:szCs w:val="24"/>
        </w:rPr>
      </w:pPr>
      <w:r>
        <w:rPr>
          <w:rFonts w:asciiTheme="majorHAnsi" w:hAnsiTheme="majorHAnsi"/>
          <w:sz w:val="24"/>
          <w:szCs w:val="24"/>
        </w:rPr>
        <w:t>Teamwork and sharing</w:t>
      </w:r>
      <w:r w:rsidR="00FE6783">
        <w:rPr>
          <w:rFonts w:asciiTheme="majorHAnsi" w:hAnsiTheme="majorHAnsi"/>
          <w:sz w:val="24"/>
          <w:szCs w:val="24"/>
        </w:rPr>
        <w:t>;</w:t>
      </w:r>
    </w:p>
    <w:p w:rsidR="00FE6783" w:rsidRDefault="005560FE" w:rsidP="00634419">
      <w:pPr>
        <w:numPr>
          <w:ilvl w:val="1"/>
          <w:numId w:val="1"/>
        </w:numPr>
        <w:rPr>
          <w:rFonts w:asciiTheme="majorHAnsi" w:hAnsiTheme="majorHAnsi"/>
          <w:sz w:val="24"/>
          <w:szCs w:val="24"/>
        </w:rPr>
      </w:pPr>
      <w:r>
        <w:rPr>
          <w:rFonts w:asciiTheme="majorHAnsi" w:hAnsiTheme="majorHAnsi"/>
          <w:sz w:val="24"/>
          <w:szCs w:val="24"/>
        </w:rPr>
        <w:t xml:space="preserve">More helpful and responsible about team work; </w:t>
      </w:r>
    </w:p>
    <w:p w:rsidR="005560FE" w:rsidRDefault="00FE6783" w:rsidP="00634419">
      <w:pPr>
        <w:numPr>
          <w:ilvl w:val="1"/>
          <w:numId w:val="1"/>
        </w:numPr>
        <w:rPr>
          <w:rFonts w:asciiTheme="majorHAnsi" w:hAnsiTheme="majorHAnsi"/>
          <w:sz w:val="24"/>
          <w:szCs w:val="24"/>
        </w:rPr>
      </w:pPr>
      <w:r>
        <w:rPr>
          <w:rFonts w:asciiTheme="majorHAnsi" w:hAnsiTheme="majorHAnsi"/>
          <w:sz w:val="24"/>
          <w:szCs w:val="24"/>
        </w:rPr>
        <w:t>D</w:t>
      </w:r>
      <w:r w:rsidR="005560FE">
        <w:rPr>
          <w:rFonts w:asciiTheme="majorHAnsi" w:hAnsiTheme="majorHAnsi"/>
          <w:sz w:val="24"/>
          <w:szCs w:val="24"/>
        </w:rPr>
        <w:t xml:space="preserve">on’t </w:t>
      </w:r>
      <w:r>
        <w:rPr>
          <w:rFonts w:asciiTheme="majorHAnsi" w:hAnsiTheme="majorHAnsi"/>
          <w:sz w:val="24"/>
          <w:szCs w:val="24"/>
        </w:rPr>
        <w:t xml:space="preserve">be </w:t>
      </w:r>
      <w:r w:rsidR="005560FE">
        <w:rPr>
          <w:rFonts w:asciiTheme="majorHAnsi" w:hAnsiTheme="majorHAnsi"/>
          <w:sz w:val="24"/>
          <w:szCs w:val="24"/>
        </w:rPr>
        <w:t xml:space="preserve">selfish and </w:t>
      </w:r>
      <w:r>
        <w:rPr>
          <w:rFonts w:asciiTheme="majorHAnsi" w:hAnsiTheme="majorHAnsi"/>
          <w:sz w:val="24"/>
          <w:szCs w:val="24"/>
        </w:rPr>
        <w:t xml:space="preserve">have to </w:t>
      </w:r>
      <w:r w:rsidR="005560FE">
        <w:rPr>
          <w:rFonts w:asciiTheme="majorHAnsi" w:hAnsiTheme="majorHAnsi"/>
          <w:sz w:val="24"/>
          <w:szCs w:val="24"/>
        </w:rPr>
        <w:t>challenge</w:t>
      </w:r>
      <w:r>
        <w:rPr>
          <w:rFonts w:asciiTheme="majorHAnsi" w:hAnsiTheme="majorHAnsi"/>
          <w:sz w:val="24"/>
          <w:szCs w:val="24"/>
        </w:rPr>
        <w:t>;</w:t>
      </w:r>
    </w:p>
    <w:p w:rsidR="005560FE" w:rsidRDefault="005560FE" w:rsidP="00634419">
      <w:pPr>
        <w:numPr>
          <w:ilvl w:val="1"/>
          <w:numId w:val="1"/>
        </w:numPr>
        <w:rPr>
          <w:rFonts w:asciiTheme="majorHAnsi" w:hAnsiTheme="majorHAnsi"/>
          <w:sz w:val="24"/>
          <w:szCs w:val="24"/>
        </w:rPr>
      </w:pPr>
      <w:r>
        <w:rPr>
          <w:rFonts w:asciiTheme="majorHAnsi" w:hAnsiTheme="majorHAnsi"/>
          <w:sz w:val="24"/>
          <w:szCs w:val="24"/>
        </w:rPr>
        <w:t xml:space="preserve">Should set </w:t>
      </w:r>
      <w:r w:rsidR="00FE6783">
        <w:rPr>
          <w:rFonts w:asciiTheme="majorHAnsi" w:hAnsiTheme="majorHAnsi"/>
          <w:sz w:val="24"/>
          <w:szCs w:val="24"/>
        </w:rPr>
        <w:t xml:space="preserve">up </w:t>
      </w:r>
      <w:r>
        <w:rPr>
          <w:rFonts w:asciiTheme="majorHAnsi" w:hAnsiTheme="majorHAnsi"/>
          <w:sz w:val="24"/>
          <w:szCs w:val="24"/>
        </w:rPr>
        <w:t xml:space="preserve">more </w:t>
      </w:r>
      <w:r w:rsidR="00EB708E">
        <w:rPr>
          <w:rFonts w:asciiTheme="majorHAnsi" w:hAnsiTheme="majorHAnsi"/>
          <w:sz w:val="24"/>
          <w:szCs w:val="24"/>
        </w:rPr>
        <w:t>new refraction to province that has no eye unit</w:t>
      </w:r>
      <w:r w:rsidR="00FE6783">
        <w:rPr>
          <w:rFonts w:asciiTheme="majorHAnsi" w:hAnsiTheme="majorHAnsi"/>
          <w:sz w:val="24"/>
          <w:szCs w:val="24"/>
        </w:rPr>
        <w:t>; and</w:t>
      </w:r>
    </w:p>
    <w:p w:rsidR="00EB708E" w:rsidRDefault="00EB708E" w:rsidP="00634419">
      <w:pPr>
        <w:numPr>
          <w:ilvl w:val="1"/>
          <w:numId w:val="1"/>
        </w:numPr>
        <w:rPr>
          <w:rFonts w:asciiTheme="majorHAnsi" w:hAnsiTheme="majorHAnsi"/>
          <w:sz w:val="24"/>
          <w:szCs w:val="24"/>
        </w:rPr>
      </w:pPr>
      <w:r>
        <w:rPr>
          <w:rFonts w:asciiTheme="majorHAnsi" w:hAnsiTheme="majorHAnsi"/>
          <w:sz w:val="24"/>
          <w:szCs w:val="24"/>
        </w:rPr>
        <w:t>Speaker should not be resident where we are but the international one.</w:t>
      </w:r>
    </w:p>
    <w:p w:rsidR="00634419" w:rsidRDefault="00634419" w:rsidP="00634419">
      <w:pPr>
        <w:ind w:left="720"/>
        <w:rPr>
          <w:rFonts w:asciiTheme="majorHAnsi" w:hAnsiTheme="majorHAnsi"/>
          <w:sz w:val="24"/>
          <w:szCs w:val="24"/>
        </w:rPr>
      </w:pPr>
    </w:p>
    <w:p w:rsidR="00634419" w:rsidRPr="00634419" w:rsidRDefault="00634419" w:rsidP="00634419">
      <w:pPr>
        <w:rPr>
          <w:rFonts w:asciiTheme="majorHAnsi" w:hAnsiTheme="majorHAnsi"/>
          <w:b/>
          <w:bCs/>
          <w:sz w:val="24"/>
          <w:szCs w:val="24"/>
        </w:rPr>
      </w:pPr>
      <w:r w:rsidRPr="00634419">
        <w:rPr>
          <w:rFonts w:asciiTheme="majorHAnsi" w:hAnsiTheme="majorHAnsi"/>
          <w:b/>
          <w:bCs/>
          <w:sz w:val="24"/>
          <w:szCs w:val="24"/>
        </w:rPr>
        <w:t>Conclusion and recommendation</w:t>
      </w:r>
    </w:p>
    <w:p w:rsidR="00634419" w:rsidRDefault="00634419" w:rsidP="00634419">
      <w:pPr>
        <w:rPr>
          <w:rFonts w:asciiTheme="majorHAnsi" w:hAnsiTheme="majorHAnsi"/>
          <w:sz w:val="24"/>
          <w:szCs w:val="24"/>
        </w:rPr>
      </w:pPr>
      <w:r w:rsidRPr="000547C4">
        <w:rPr>
          <w:rFonts w:asciiTheme="majorHAnsi" w:hAnsiTheme="majorHAnsi"/>
          <w:sz w:val="24"/>
          <w:szCs w:val="24"/>
        </w:rPr>
        <w:t>Base</w:t>
      </w:r>
      <w:r>
        <w:rPr>
          <w:rFonts w:asciiTheme="majorHAnsi" w:hAnsiTheme="majorHAnsi"/>
          <w:sz w:val="24"/>
          <w:szCs w:val="24"/>
        </w:rPr>
        <w:t xml:space="preserve">d on the results from </w:t>
      </w:r>
      <w:r w:rsidRPr="000547C4">
        <w:rPr>
          <w:rFonts w:asciiTheme="majorHAnsi" w:hAnsiTheme="majorHAnsi"/>
          <w:sz w:val="24"/>
          <w:szCs w:val="24"/>
        </w:rPr>
        <w:t>survey, it is know</w:t>
      </w:r>
      <w:r w:rsidR="006E6FC8">
        <w:rPr>
          <w:rFonts w:asciiTheme="majorHAnsi" w:hAnsiTheme="majorHAnsi"/>
          <w:sz w:val="24"/>
          <w:szCs w:val="24"/>
        </w:rPr>
        <w:t>n</w:t>
      </w:r>
      <w:r w:rsidRPr="000547C4">
        <w:rPr>
          <w:rFonts w:asciiTheme="majorHAnsi" w:hAnsiTheme="majorHAnsi"/>
          <w:sz w:val="24"/>
          <w:szCs w:val="24"/>
        </w:rPr>
        <w:t xml:space="preserve"> that </w:t>
      </w:r>
      <w:r>
        <w:rPr>
          <w:rFonts w:asciiTheme="majorHAnsi" w:hAnsiTheme="majorHAnsi"/>
          <w:sz w:val="24"/>
          <w:szCs w:val="24"/>
        </w:rPr>
        <w:t>of 52 respondents, 84.62% acknowledge that they improved and updated new knowledge and learning among peers.  88.46% of them mentioned they shared experience/discussion. Of 53.85% said that it benefited to everyone. 38.46% described that they communicate with each other an</w:t>
      </w:r>
      <w:r w:rsidR="006E6FC8">
        <w:rPr>
          <w:rFonts w:asciiTheme="majorHAnsi" w:hAnsiTheme="majorHAnsi"/>
          <w:sz w:val="24"/>
          <w:szCs w:val="24"/>
        </w:rPr>
        <w:t>d make a friend. Other 38.46%</w:t>
      </w:r>
      <w:r>
        <w:rPr>
          <w:rFonts w:asciiTheme="majorHAnsi" w:hAnsiTheme="majorHAnsi"/>
          <w:sz w:val="24"/>
          <w:szCs w:val="24"/>
        </w:rPr>
        <w:t xml:space="preserve"> is professional development. </w:t>
      </w:r>
      <w:r w:rsidR="006F1C4B">
        <w:rPr>
          <w:rFonts w:asciiTheme="majorHAnsi" w:hAnsiTheme="majorHAnsi"/>
          <w:sz w:val="24"/>
          <w:szCs w:val="24"/>
        </w:rPr>
        <w:t xml:space="preserve">This shows </w:t>
      </w:r>
      <w:r w:rsidR="006E6FC8">
        <w:rPr>
          <w:rFonts w:asciiTheme="majorHAnsi" w:hAnsiTheme="majorHAnsi"/>
          <w:sz w:val="24"/>
          <w:szCs w:val="24"/>
        </w:rPr>
        <w:t>that the majority of them understood that</w:t>
      </w:r>
      <w:r w:rsidR="006F1C4B">
        <w:rPr>
          <w:rFonts w:asciiTheme="majorHAnsi" w:hAnsiTheme="majorHAnsi"/>
          <w:sz w:val="24"/>
          <w:szCs w:val="24"/>
        </w:rPr>
        <w:t xml:space="preserve"> CME is very important to them; however, they fe</w:t>
      </w:r>
      <w:r w:rsidR="004745A5">
        <w:rPr>
          <w:rFonts w:asciiTheme="majorHAnsi" w:hAnsiTheme="majorHAnsi"/>
          <w:sz w:val="24"/>
          <w:szCs w:val="24"/>
        </w:rPr>
        <w:t>el rather hesitate to put</w:t>
      </w:r>
      <w:r w:rsidR="006F1C4B">
        <w:rPr>
          <w:rFonts w:asciiTheme="majorHAnsi" w:hAnsiTheme="majorHAnsi"/>
          <w:sz w:val="24"/>
          <w:szCs w:val="24"/>
        </w:rPr>
        <w:t xml:space="preserve"> their own resources to make CME be </w:t>
      </w:r>
      <w:r w:rsidR="004745A5">
        <w:rPr>
          <w:rFonts w:asciiTheme="majorHAnsi" w:hAnsiTheme="majorHAnsi"/>
          <w:sz w:val="24"/>
          <w:szCs w:val="24"/>
        </w:rPr>
        <w:t>organized</w:t>
      </w:r>
      <w:r w:rsidR="006F1C4B">
        <w:rPr>
          <w:rFonts w:asciiTheme="majorHAnsi" w:hAnsiTheme="majorHAnsi"/>
          <w:sz w:val="24"/>
          <w:szCs w:val="24"/>
        </w:rPr>
        <w:t>.</w:t>
      </w:r>
    </w:p>
    <w:p w:rsidR="008A25A3" w:rsidRDefault="008A25A3" w:rsidP="00634419">
      <w:pPr>
        <w:rPr>
          <w:rFonts w:asciiTheme="majorHAnsi" w:hAnsiTheme="majorHAnsi"/>
          <w:sz w:val="24"/>
          <w:szCs w:val="24"/>
        </w:rPr>
      </w:pPr>
    </w:p>
    <w:p w:rsidR="004745A5" w:rsidRDefault="006F1C4B" w:rsidP="00634419">
      <w:pPr>
        <w:rPr>
          <w:rFonts w:asciiTheme="majorHAnsi" w:hAnsiTheme="majorHAnsi"/>
          <w:sz w:val="24"/>
          <w:szCs w:val="24"/>
        </w:rPr>
      </w:pPr>
      <w:r>
        <w:rPr>
          <w:rFonts w:asciiTheme="majorHAnsi" w:hAnsiTheme="majorHAnsi"/>
          <w:sz w:val="24"/>
          <w:szCs w:val="24"/>
        </w:rPr>
        <w:t>Even though most of COS members hesitate to contribute their pocket money for organizing CME, they give some good suggestion to make CME possible such as looking for the national bu</w:t>
      </w:r>
      <w:r w:rsidR="004745A5">
        <w:rPr>
          <w:rFonts w:asciiTheme="majorHAnsi" w:hAnsiTheme="majorHAnsi"/>
          <w:sz w:val="24"/>
          <w:szCs w:val="24"/>
        </w:rPr>
        <w:t>dget or looking for some companies</w:t>
      </w:r>
      <w:r>
        <w:rPr>
          <w:rFonts w:asciiTheme="majorHAnsi" w:hAnsiTheme="majorHAnsi"/>
          <w:sz w:val="24"/>
          <w:szCs w:val="24"/>
        </w:rPr>
        <w:t xml:space="preserve"> who make business on eye health to contribute</w:t>
      </w:r>
      <w:r w:rsidR="004745A5">
        <w:rPr>
          <w:rFonts w:asciiTheme="majorHAnsi" w:hAnsiTheme="majorHAnsi"/>
          <w:sz w:val="24"/>
          <w:szCs w:val="24"/>
        </w:rPr>
        <w:t>. They also think about a volunteerism to do fund raising.</w:t>
      </w:r>
    </w:p>
    <w:p w:rsidR="004745A5" w:rsidRDefault="004745A5" w:rsidP="00634419">
      <w:pPr>
        <w:rPr>
          <w:rFonts w:asciiTheme="majorHAnsi" w:hAnsiTheme="majorHAnsi"/>
          <w:sz w:val="24"/>
          <w:szCs w:val="24"/>
        </w:rPr>
      </w:pPr>
    </w:p>
    <w:p w:rsidR="006F1C4B" w:rsidRDefault="006F1C4B" w:rsidP="00634419">
      <w:pPr>
        <w:rPr>
          <w:rFonts w:asciiTheme="majorHAnsi" w:hAnsiTheme="majorHAnsi"/>
          <w:sz w:val="24"/>
          <w:szCs w:val="24"/>
        </w:rPr>
      </w:pPr>
      <w:r>
        <w:rPr>
          <w:rFonts w:asciiTheme="majorHAnsi" w:hAnsiTheme="majorHAnsi"/>
          <w:sz w:val="24"/>
          <w:szCs w:val="24"/>
        </w:rPr>
        <w:t>Alternatively, the venue for CME should be considered to reduce cost or else they should find out some big facility such as Phnom Penh municipal Referral Hospital as an option</w:t>
      </w:r>
      <w:r w:rsidR="00031B62">
        <w:rPr>
          <w:rFonts w:asciiTheme="majorHAnsi" w:hAnsiTheme="majorHAnsi"/>
          <w:sz w:val="24"/>
          <w:szCs w:val="24"/>
        </w:rPr>
        <w:t xml:space="preserve"> or other facility like Khmer-Soviet Friendship Hospital</w:t>
      </w:r>
      <w:r>
        <w:rPr>
          <w:rFonts w:asciiTheme="majorHAnsi" w:hAnsiTheme="majorHAnsi"/>
          <w:sz w:val="24"/>
          <w:szCs w:val="24"/>
        </w:rPr>
        <w:t xml:space="preserve">. Asides, the transportation cost and </w:t>
      </w:r>
      <w:r w:rsidR="004745A5">
        <w:rPr>
          <w:rFonts w:asciiTheme="majorHAnsi" w:hAnsiTheme="majorHAnsi"/>
          <w:sz w:val="24"/>
          <w:szCs w:val="24"/>
        </w:rPr>
        <w:t>per diem should be not included in additional to the membership fee they contributed each year.</w:t>
      </w:r>
    </w:p>
    <w:p w:rsidR="008A25A3" w:rsidRDefault="008A25A3" w:rsidP="00634419">
      <w:pPr>
        <w:rPr>
          <w:rFonts w:asciiTheme="majorHAnsi" w:hAnsiTheme="majorHAnsi"/>
          <w:sz w:val="24"/>
          <w:szCs w:val="24"/>
        </w:rPr>
      </w:pPr>
    </w:p>
    <w:p w:rsidR="006F1C4B" w:rsidRPr="00884F19" w:rsidRDefault="008A25A3" w:rsidP="00634419">
      <w:pPr>
        <w:rPr>
          <w:rFonts w:asciiTheme="majorHAnsi" w:hAnsiTheme="majorHAnsi"/>
          <w:sz w:val="24"/>
          <w:szCs w:val="24"/>
        </w:rPr>
      </w:pPr>
      <w:r>
        <w:rPr>
          <w:rFonts w:asciiTheme="majorHAnsi" w:hAnsiTheme="majorHAnsi"/>
          <w:sz w:val="24"/>
          <w:szCs w:val="24"/>
        </w:rPr>
        <w:t xml:space="preserve">COS should </w:t>
      </w:r>
      <w:r w:rsidR="006F1C4B">
        <w:rPr>
          <w:rFonts w:asciiTheme="majorHAnsi" w:hAnsiTheme="majorHAnsi"/>
          <w:sz w:val="24"/>
          <w:szCs w:val="24"/>
        </w:rPr>
        <w:t>develop its own plan for a step to move</w:t>
      </w:r>
      <w:r w:rsidR="004745A5">
        <w:rPr>
          <w:rFonts w:asciiTheme="majorHAnsi" w:hAnsiTheme="majorHAnsi"/>
          <w:sz w:val="24"/>
          <w:szCs w:val="24"/>
        </w:rPr>
        <w:t xml:space="preserve"> ahead</w:t>
      </w:r>
      <w:r w:rsidR="006F1C4B">
        <w:rPr>
          <w:rFonts w:asciiTheme="majorHAnsi" w:hAnsiTheme="majorHAnsi"/>
          <w:sz w:val="24"/>
          <w:szCs w:val="24"/>
        </w:rPr>
        <w:t xml:space="preserve"> to be more independent rather than reliant on NGO</w:t>
      </w:r>
      <w:r w:rsidR="008C7399">
        <w:rPr>
          <w:rFonts w:asciiTheme="majorHAnsi" w:hAnsiTheme="majorHAnsi"/>
          <w:sz w:val="24"/>
          <w:szCs w:val="24"/>
        </w:rPr>
        <w:t>/outsider. NGO who works on eye health program</w:t>
      </w:r>
      <w:r w:rsidR="006F1C4B">
        <w:rPr>
          <w:rFonts w:asciiTheme="majorHAnsi" w:hAnsiTheme="majorHAnsi"/>
          <w:sz w:val="24"/>
          <w:szCs w:val="24"/>
        </w:rPr>
        <w:t xml:space="preserve"> should play a role to support COS to develop its strategic plan for </w:t>
      </w:r>
      <w:r w:rsidR="008307EE">
        <w:rPr>
          <w:rFonts w:asciiTheme="majorHAnsi" w:hAnsiTheme="majorHAnsi"/>
          <w:sz w:val="24"/>
          <w:szCs w:val="24"/>
        </w:rPr>
        <w:t>their growth.</w:t>
      </w:r>
    </w:p>
    <w:p w:rsidR="00634419" w:rsidRDefault="00634419" w:rsidP="006F1C4B">
      <w:pPr>
        <w:rPr>
          <w:rFonts w:asciiTheme="majorHAnsi" w:hAnsiTheme="majorHAnsi"/>
          <w:sz w:val="24"/>
          <w:szCs w:val="24"/>
        </w:rPr>
      </w:pPr>
    </w:p>
    <w:p w:rsidR="00E604A9" w:rsidRDefault="00E604A9">
      <w:pPr>
        <w:rPr>
          <w:rFonts w:asciiTheme="majorHAnsi" w:hAnsiTheme="majorHAnsi"/>
          <w:sz w:val="24"/>
          <w:szCs w:val="24"/>
        </w:rPr>
      </w:pPr>
      <w:r>
        <w:rPr>
          <w:rFonts w:asciiTheme="majorHAnsi" w:hAnsiTheme="majorHAnsi"/>
          <w:sz w:val="24"/>
          <w:szCs w:val="24"/>
        </w:rPr>
        <w:br w:type="page"/>
      </w:r>
    </w:p>
    <w:p w:rsidR="008A25A3" w:rsidRPr="00E604A9" w:rsidRDefault="008A25A3" w:rsidP="006F1C4B">
      <w:pPr>
        <w:rPr>
          <w:rFonts w:asciiTheme="majorHAnsi" w:hAnsiTheme="majorHAnsi"/>
          <w:b/>
          <w:bCs/>
          <w:sz w:val="24"/>
          <w:szCs w:val="24"/>
        </w:rPr>
      </w:pPr>
      <w:r w:rsidRPr="00E604A9">
        <w:rPr>
          <w:rFonts w:asciiTheme="majorHAnsi" w:hAnsiTheme="majorHAnsi"/>
          <w:b/>
          <w:bCs/>
          <w:sz w:val="24"/>
          <w:szCs w:val="24"/>
        </w:rPr>
        <w:lastRenderedPageBreak/>
        <w:t>Annex 1</w:t>
      </w:r>
    </w:p>
    <w:p w:rsidR="00E604A9" w:rsidRDefault="00E604A9" w:rsidP="003B3478">
      <w:pPr>
        <w:pStyle w:val="Heading1"/>
        <w:jc w:val="center"/>
      </w:pPr>
      <w:r>
        <w:t>Cambodia Ophthalmological Society</w:t>
      </w:r>
    </w:p>
    <w:p w:rsidR="00E604A9" w:rsidRPr="009A4D37" w:rsidRDefault="00E604A9" w:rsidP="003B3478">
      <w:pPr>
        <w:pStyle w:val="Heading2"/>
        <w:jc w:val="center"/>
      </w:pPr>
      <w:r>
        <w:t>Survey on Future direction</w:t>
      </w:r>
    </w:p>
    <w:p w:rsidR="00E604A9" w:rsidRPr="009A4D37" w:rsidRDefault="00E604A9" w:rsidP="00D87D5E">
      <w:pPr>
        <w:jc w:val="center"/>
        <w:rPr>
          <w:rFonts w:asciiTheme="majorHAnsi" w:hAnsiTheme="majorHAnsi"/>
          <w:b/>
          <w:bCs/>
          <w:sz w:val="24"/>
          <w:szCs w:val="24"/>
        </w:rPr>
      </w:pPr>
    </w:p>
    <w:p w:rsidR="00E604A9" w:rsidRPr="009A4D37" w:rsidRDefault="00E604A9" w:rsidP="00940F71">
      <w:pPr>
        <w:rPr>
          <w:rFonts w:asciiTheme="majorHAnsi" w:hAnsiTheme="majorHAnsi"/>
          <w:b/>
          <w:bCs/>
          <w:sz w:val="24"/>
          <w:szCs w:val="24"/>
        </w:rPr>
      </w:pPr>
      <w:r w:rsidRPr="009A4D37">
        <w:rPr>
          <w:rFonts w:asciiTheme="majorHAnsi" w:hAnsiTheme="majorHAnsi"/>
          <w:b/>
          <w:bCs/>
          <w:sz w:val="24"/>
          <w:szCs w:val="24"/>
        </w:rPr>
        <w:t xml:space="preserve">Objective of survey: </w:t>
      </w:r>
      <w:r w:rsidRPr="003B3478">
        <w:rPr>
          <w:rFonts w:asciiTheme="majorHAnsi" w:hAnsiTheme="majorHAnsi"/>
          <w:sz w:val="24"/>
          <w:szCs w:val="24"/>
        </w:rPr>
        <w:t>to determin</w:t>
      </w:r>
      <w:r>
        <w:rPr>
          <w:rFonts w:asciiTheme="majorHAnsi" w:hAnsiTheme="majorHAnsi"/>
          <w:sz w:val="24"/>
          <w:szCs w:val="24"/>
        </w:rPr>
        <w:t>e future direction of COS (CME and other activities)</w:t>
      </w:r>
    </w:p>
    <w:p w:rsidR="00E604A9" w:rsidRPr="009A4D37" w:rsidRDefault="00E604A9" w:rsidP="00940F71">
      <w:pPr>
        <w:rPr>
          <w:rFonts w:asciiTheme="majorHAnsi" w:hAnsiTheme="majorHAnsi"/>
          <w:b/>
          <w:bCs/>
          <w:sz w:val="24"/>
          <w:szCs w:val="24"/>
        </w:rPr>
      </w:pPr>
    </w:p>
    <w:p w:rsidR="00E604A9" w:rsidRPr="009A4D37" w:rsidRDefault="00E604A9" w:rsidP="00940F71">
      <w:pPr>
        <w:rPr>
          <w:rFonts w:asciiTheme="majorHAnsi" w:hAnsiTheme="majorHAnsi"/>
          <w:sz w:val="24"/>
          <w:szCs w:val="24"/>
        </w:rPr>
      </w:pPr>
      <w:r w:rsidRPr="009A4D37">
        <w:rPr>
          <w:rFonts w:asciiTheme="majorHAnsi" w:hAnsiTheme="majorHAnsi"/>
          <w:sz w:val="24"/>
          <w:szCs w:val="24"/>
        </w:rPr>
        <w:t xml:space="preserve">Prepared by: Cambodian Ophthalmological Society and </w:t>
      </w:r>
      <w:r>
        <w:rPr>
          <w:rFonts w:asciiTheme="majorHAnsi" w:hAnsiTheme="majorHAnsi"/>
          <w:sz w:val="24"/>
          <w:szCs w:val="24"/>
        </w:rPr>
        <w:t>T</w:t>
      </w:r>
      <w:r w:rsidRPr="009A4D37">
        <w:rPr>
          <w:rFonts w:asciiTheme="majorHAnsi" w:hAnsiTheme="majorHAnsi"/>
          <w:sz w:val="24"/>
          <w:szCs w:val="24"/>
        </w:rPr>
        <w:t>he Fred Hollows Foundation</w:t>
      </w:r>
    </w:p>
    <w:p w:rsidR="00E604A9" w:rsidRPr="009A4D37" w:rsidRDefault="00E604A9" w:rsidP="00D87D5E">
      <w:pPr>
        <w:jc w:val="center"/>
        <w:rPr>
          <w:rFonts w:asciiTheme="majorHAnsi" w:hAnsiTheme="majorHAnsi"/>
          <w:sz w:val="24"/>
          <w:szCs w:val="24"/>
        </w:rPr>
      </w:pPr>
    </w:p>
    <w:p w:rsidR="00E604A9" w:rsidRPr="009A4D37" w:rsidRDefault="00E604A9" w:rsidP="00940F71">
      <w:pPr>
        <w:rPr>
          <w:rFonts w:asciiTheme="majorHAnsi" w:hAnsiTheme="majorHAnsi"/>
          <w:sz w:val="24"/>
          <w:szCs w:val="24"/>
        </w:rPr>
      </w:pPr>
      <w:r w:rsidRPr="009A4D37">
        <w:rPr>
          <w:rFonts w:asciiTheme="majorHAnsi" w:hAnsiTheme="majorHAnsi"/>
          <w:sz w:val="24"/>
          <w:szCs w:val="24"/>
        </w:rPr>
        <w:t>I am a:</w:t>
      </w:r>
    </w:p>
    <w:p w:rsidR="00E604A9" w:rsidRPr="009A4D37" w:rsidRDefault="00E604A9" w:rsidP="0050427B">
      <w:pPr>
        <w:numPr>
          <w:ilvl w:val="0"/>
          <w:numId w:val="2"/>
        </w:numPr>
        <w:spacing w:before="75" w:after="75" w:line="360" w:lineRule="auto"/>
        <w:rPr>
          <w:rFonts w:asciiTheme="majorHAnsi" w:hAnsiTheme="majorHAnsi"/>
          <w:sz w:val="24"/>
          <w:szCs w:val="24"/>
        </w:rPr>
      </w:pPr>
      <w:r w:rsidRPr="009A4D37">
        <w:rPr>
          <w:rFonts w:asciiTheme="majorHAnsi" w:hAnsiTheme="majorHAnsi"/>
          <w:sz w:val="24"/>
          <w:szCs w:val="24"/>
        </w:rPr>
        <w:t xml:space="preserve">Member of Cambodian Ophthalmological Society </w:t>
      </w:r>
      <w:r w:rsidRPr="008B2538">
        <w:rPr>
          <w:rFonts w:asciiTheme="majorHAnsi" w:hAnsiTheme="majorHAnsi"/>
          <w:sz w:val="32"/>
          <w:szCs w:val="32"/>
        </w:rPr>
        <w:sym w:font="Wingdings" w:char="F0A8"/>
      </w:r>
    </w:p>
    <w:p w:rsidR="00E604A9" w:rsidRPr="009A4D37" w:rsidRDefault="00E604A9" w:rsidP="0050427B">
      <w:pPr>
        <w:numPr>
          <w:ilvl w:val="0"/>
          <w:numId w:val="2"/>
        </w:numPr>
        <w:spacing w:before="75" w:after="75" w:line="360" w:lineRule="auto"/>
        <w:rPr>
          <w:rFonts w:asciiTheme="majorHAnsi" w:hAnsiTheme="majorHAnsi"/>
          <w:sz w:val="28"/>
          <w:szCs w:val="28"/>
        </w:rPr>
      </w:pPr>
      <w:r w:rsidRPr="009A4D37">
        <w:rPr>
          <w:rFonts w:asciiTheme="majorHAnsi" w:hAnsiTheme="majorHAnsi"/>
          <w:sz w:val="24"/>
          <w:szCs w:val="24"/>
        </w:rPr>
        <w:t xml:space="preserve">Member of </w:t>
      </w:r>
      <w:r>
        <w:rPr>
          <w:rFonts w:asciiTheme="majorHAnsi" w:hAnsiTheme="majorHAnsi"/>
          <w:sz w:val="24"/>
          <w:szCs w:val="24"/>
        </w:rPr>
        <w:t>Cambodian Ophthalmic</w:t>
      </w:r>
      <w:r w:rsidRPr="009A4D37">
        <w:rPr>
          <w:rFonts w:asciiTheme="majorHAnsi" w:hAnsiTheme="majorHAnsi"/>
          <w:sz w:val="24"/>
          <w:szCs w:val="24"/>
        </w:rPr>
        <w:t xml:space="preserve"> Nurse Society  </w:t>
      </w:r>
      <w:r w:rsidRPr="008B2538">
        <w:rPr>
          <w:rFonts w:asciiTheme="majorHAnsi" w:hAnsiTheme="majorHAnsi"/>
          <w:sz w:val="32"/>
          <w:szCs w:val="32"/>
        </w:rPr>
        <w:sym w:font="Wingdings" w:char="F0A8"/>
      </w:r>
    </w:p>
    <w:p w:rsidR="00E604A9" w:rsidRPr="009A4D37" w:rsidRDefault="00E604A9" w:rsidP="0050427B">
      <w:pPr>
        <w:numPr>
          <w:ilvl w:val="0"/>
          <w:numId w:val="2"/>
        </w:numPr>
        <w:spacing w:before="75" w:after="75" w:line="360" w:lineRule="auto"/>
        <w:rPr>
          <w:rFonts w:asciiTheme="majorHAnsi" w:hAnsiTheme="majorHAnsi"/>
          <w:sz w:val="24"/>
          <w:szCs w:val="24"/>
        </w:rPr>
      </w:pPr>
      <w:r w:rsidRPr="009A4D37">
        <w:rPr>
          <w:rFonts w:asciiTheme="majorHAnsi" w:hAnsiTheme="majorHAnsi"/>
          <w:sz w:val="24"/>
          <w:szCs w:val="24"/>
        </w:rPr>
        <w:t xml:space="preserve">Non-member of above Society </w:t>
      </w:r>
      <w:r w:rsidRPr="008B2538">
        <w:rPr>
          <w:rFonts w:asciiTheme="majorHAnsi" w:hAnsiTheme="majorHAnsi"/>
          <w:sz w:val="32"/>
          <w:szCs w:val="32"/>
        </w:rPr>
        <w:sym w:font="Wingdings" w:char="F0A8"/>
      </w:r>
    </w:p>
    <w:p w:rsidR="00E604A9" w:rsidRPr="009A4D37" w:rsidRDefault="00E604A9" w:rsidP="000B4F47">
      <w:pPr>
        <w:jc w:val="center"/>
        <w:rPr>
          <w:rFonts w:asciiTheme="majorHAnsi" w:hAnsiTheme="majorHAnsi"/>
          <w:b/>
          <w:bCs/>
          <w:sz w:val="24"/>
          <w:szCs w:val="24"/>
          <w:u w:val="single"/>
        </w:rPr>
      </w:pPr>
      <w:r w:rsidRPr="009A4D37">
        <w:rPr>
          <w:rFonts w:asciiTheme="majorHAnsi" w:hAnsiTheme="majorHAnsi"/>
          <w:b/>
          <w:bCs/>
          <w:sz w:val="24"/>
          <w:szCs w:val="24"/>
          <w:u w:val="single"/>
        </w:rPr>
        <w:t>QUESTIONNAIRES</w:t>
      </w:r>
    </w:p>
    <w:p w:rsidR="00E604A9" w:rsidRPr="009A4D37" w:rsidRDefault="00E604A9" w:rsidP="00940F71">
      <w:pPr>
        <w:rPr>
          <w:rFonts w:asciiTheme="majorHAnsi" w:hAnsiTheme="majorHAnsi"/>
          <w:b/>
          <w:bCs/>
          <w:sz w:val="24"/>
          <w:szCs w:val="24"/>
          <w:u w:val="single"/>
        </w:rPr>
      </w:pPr>
    </w:p>
    <w:p w:rsidR="00E604A9" w:rsidRPr="009A4D37" w:rsidRDefault="00E604A9" w:rsidP="00491C8C">
      <w:pPr>
        <w:numPr>
          <w:ilvl w:val="0"/>
          <w:numId w:val="1"/>
        </w:numPr>
        <w:rPr>
          <w:rFonts w:asciiTheme="majorHAnsi" w:hAnsiTheme="majorHAnsi"/>
          <w:sz w:val="24"/>
          <w:szCs w:val="24"/>
        </w:rPr>
      </w:pPr>
      <w:r w:rsidRPr="009A4D37">
        <w:rPr>
          <w:rFonts w:asciiTheme="majorHAnsi" w:hAnsiTheme="majorHAnsi"/>
          <w:sz w:val="24"/>
          <w:szCs w:val="24"/>
        </w:rPr>
        <w:t>Are you satisfied with CME organization?</w:t>
      </w:r>
    </w:p>
    <w:p w:rsidR="00E604A9" w:rsidRPr="009A4D37" w:rsidRDefault="00E604A9" w:rsidP="00491C8C">
      <w:pPr>
        <w:ind w:left="720"/>
        <w:rPr>
          <w:rFonts w:asciiTheme="majorHAnsi" w:hAnsiTheme="majorHAnsi"/>
          <w:sz w:val="24"/>
          <w:szCs w:val="24"/>
        </w:rPr>
      </w:pPr>
    </w:p>
    <w:p w:rsidR="00E604A9" w:rsidRDefault="00E604A9" w:rsidP="00491C8C">
      <w:pPr>
        <w:ind w:left="720"/>
        <w:rPr>
          <w:rFonts w:asciiTheme="majorHAnsi" w:hAnsiTheme="majorHAnsi"/>
          <w:sz w:val="24"/>
          <w:szCs w:val="24"/>
        </w:rPr>
      </w:pPr>
      <w:r w:rsidRPr="008B2538">
        <w:rPr>
          <w:rFonts w:asciiTheme="majorHAnsi" w:hAnsiTheme="majorHAnsi"/>
          <w:sz w:val="32"/>
          <w:szCs w:val="32"/>
        </w:rPr>
        <w:sym w:font="Wingdings" w:char="F0A8"/>
      </w:r>
      <w:r>
        <w:rPr>
          <w:rFonts w:asciiTheme="majorHAnsi" w:hAnsiTheme="majorHAnsi"/>
          <w:sz w:val="24"/>
          <w:szCs w:val="24"/>
        </w:rPr>
        <w:t xml:space="preserve"> Y</w:t>
      </w:r>
      <w:r w:rsidRPr="009A4D37">
        <w:rPr>
          <w:rFonts w:asciiTheme="majorHAnsi" w:hAnsiTheme="majorHAnsi"/>
          <w:sz w:val="24"/>
          <w:szCs w:val="24"/>
        </w:rPr>
        <w:t xml:space="preserve">es why? </w:t>
      </w:r>
    </w:p>
    <w:p w:rsidR="00E604A9" w:rsidRPr="00013DF0" w:rsidRDefault="00E604A9" w:rsidP="003A695C">
      <w:pPr>
        <w:pStyle w:val="ListParagraph"/>
        <w:numPr>
          <w:ilvl w:val="0"/>
          <w:numId w:val="3"/>
        </w:numPr>
        <w:rPr>
          <w:rFonts w:asciiTheme="majorHAnsi" w:hAnsiTheme="majorHAnsi"/>
          <w:sz w:val="24"/>
          <w:szCs w:val="24"/>
        </w:rPr>
      </w:pPr>
      <w:r w:rsidRPr="00013DF0">
        <w:rPr>
          <w:rFonts w:asciiTheme="majorHAnsi" w:hAnsiTheme="majorHAnsi"/>
          <w:sz w:val="24"/>
          <w:szCs w:val="24"/>
        </w:rPr>
        <w:t>Improved and updated new knew</w:t>
      </w:r>
      <w:r w:rsidRPr="00013DF0">
        <w:rPr>
          <w:rFonts w:asciiTheme="majorHAnsi" w:hAnsiTheme="majorHAnsi"/>
          <w:sz w:val="24"/>
          <w:szCs w:val="24"/>
        </w:rPr>
        <w:tab/>
      </w:r>
      <w:r w:rsidRPr="00013DF0">
        <w:rPr>
          <w:rFonts w:asciiTheme="majorHAnsi" w:hAnsiTheme="majorHAnsi"/>
          <w:sz w:val="24"/>
          <w:szCs w:val="24"/>
        </w:rPr>
        <w:tab/>
      </w:r>
      <w:r w:rsidRPr="009A4D37">
        <w:rPr>
          <w:rFonts w:asciiTheme="majorHAnsi" w:hAnsiTheme="majorHAnsi"/>
          <w:sz w:val="24"/>
          <w:szCs w:val="24"/>
        </w:rPr>
        <w:sym w:font="Wingdings" w:char="F0A8"/>
      </w:r>
    </w:p>
    <w:p w:rsidR="00E604A9" w:rsidRPr="00013DF0" w:rsidRDefault="00E604A9" w:rsidP="003A695C">
      <w:pPr>
        <w:pStyle w:val="ListParagraph"/>
        <w:numPr>
          <w:ilvl w:val="0"/>
          <w:numId w:val="3"/>
        </w:numPr>
        <w:rPr>
          <w:rFonts w:asciiTheme="majorHAnsi" w:hAnsiTheme="majorHAnsi"/>
          <w:sz w:val="24"/>
          <w:szCs w:val="24"/>
        </w:rPr>
      </w:pPr>
      <w:r w:rsidRPr="00013DF0">
        <w:rPr>
          <w:rFonts w:asciiTheme="majorHAnsi" w:hAnsiTheme="majorHAnsi"/>
          <w:sz w:val="24"/>
          <w:szCs w:val="24"/>
        </w:rPr>
        <w:t>Share experiences</w:t>
      </w:r>
      <w:r w:rsidRPr="00013DF0">
        <w:rPr>
          <w:rFonts w:asciiTheme="majorHAnsi" w:hAnsiTheme="majorHAnsi"/>
          <w:sz w:val="24"/>
          <w:szCs w:val="24"/>
        </w:rPr>
        <w:tab/>
      </w:r>
      <w:r w:rsidRPr="00013DF0">
        <w:rPr>
          <w:rFonts w:asciiTheme="majorHAnsi" w:hAnsiTheme="majorHAnsi"/>
          <w:sz w:val="24"/>
          <w:szCs w:val="24"/>
        </w:rPr>
        <w:tab/>
      </w:r>
      <w:r w:rsidRPr="00013DF0">
        <w:rPr>
          <w:rFonts w:asciiTheme="majorHAnsi" w:hAnsiTheme="majorHAnsi"/>
          <w:sz w:val="24"/>
          <w:szCs w:val="24"/>
        </w:rPr>
        <w:tab/>
      </w:r>
      <w:r w:rsidRPr="00013DF0">
        <w:rPr>
          <w:rFonts w:asciiTheme="majorHAnsi" w:hAnsiTheme="majorHAnsi"/>
          <w:sz w:val="24"/>
          <w:szCs w:val="24"/>
        </w:rPr>
        <w:tab/>
      </w:r>
      <w:r w:rsidRPr="00013DF0">
        <w:rPr>
          <w:rFonts w:asciiTheme="majorHAnsi" w:hAnsiTheme="majorHAnsi"/>
          <w:sz w:val="24"/>
          <w:szCs w:val="24"/>
        </w:rPr>
        <w:tab/>
      </w:r>
      <w:r w:rsidRPr="009A4D37">
        <w:rPr>
          <w:rFonts w:asciiTheme="majorHAnsi" w:hAnsiTheme="majorHAnsi"/>
          <w:sz w:val="24"/>
          <w:szCs w:val="24"/>
        </w:rPr>
        <w:sym w:font="Wingdings" w:char="F0A8"/>
      </w:r>
    </w:p>
    <w:p w:rsidR="00E604A9" w:rsidRPr="00013DF0" w:rsidRDefault="00E604A9" w:rsidP="003A695C">
      <w:pPr>
        <w:pStyle w:val="ListParagraph"/>
        <w:numPr>
          <w:ilvl w:val="0"/>
          <w:numId w:val="3"/>
        </w:numPr>
        <w:rPr>
          <w:rFonts w:asciiTheme="majorHAnsi" w:hAnsiTheme="majorHAnsi"/>
          <w:sz w:val="24"/>
          <w:szCs w:val="24"/>
        </w:rPr>
      </w:pPr>
      <w:r w:rsidRPr="00013DF0">
        <w:rPr>
          <w:rFonts w:asciiTheme="majorHAnsi" w:hAnsiTheme="majorHAnsi"/>
          <w:sz w:val="24"/>
          <w:szCs w:val="24"/>
        </w:rPr>
        <w:t>Well organized and good promotion</w:t>
      </w:r>
      <w:r w:rsidRPr="00013DF0">
        <w:rPr>
          <w:rFonts w:asciiTheme="majorHAnsi" w:hAnsiTheme="majorHAnsi"/>
          <w:sz w:val="24"/>
          <w:szCs w:val="24"/>
        </w:rPr>
        <w:tab/>
      </w:r>
      <w:r w:rsidRPr="00013DF0">
        <w:rPr>
          <w:rFonts w:asciiTheme="majorHAnsi" w:hAnsiTheme="majorHAnsi"/>
          <w:sz w:val="24"/>
          <w:szCs w:val="24"/>
        </w:rPr>
        <w:tab/>
      </w:r>
      <w:r w:rsidRPr="009A4D37">
        <w:rPr>
          <w:rFonts w:asciiTheme="majorHAnsi" w:hAnsiTheme="majorHAnsi"/>
          <w:sz w:val="24"/>
          <w:szCs w:val="24"/>
        </w:rPr>
        <w:sym w:font="Wingdings" w:char="F0A8"/>
      </w:r>
    </w:p>
    <w:p w:rsidR="00E604A9" w:rsidRPr="00013DF0" w:rsidRDefault="00E604A9" w:rsidP="003A695C">
      <w:pPr>
        <w:pStyle w:val="ListParagraph"/>
        <w:numPr>
          <w:ilvl w:val="0"/>
          <w:numId w:val="3"/>
        </w:numPr>
        <w:rPr>
          <w:rFonts w:asciiTheme="majorHAnsi" w:hAnsiTheme="majorHAnsi"/>
          <w:sz w:val="24"/>
          <w:szCs w:val="24"/>
        </w:rPr>
      </w:pPr>
      <w:r w:rsidRPr="00013DF0">
        <w:rPr>
          <w:rFonts w:asciiTheme="majorHAnsi" w:hAnsiTheme="majorHAnsi"/>
          <w:sz w:val="24"/>
          <w:szCs w:val="24"/>
        </w:rPr>
        <w:t>Benefit to everyone</w:t>
      </w:r>
      <w:r w:rsidRPr="00013DF0">
        <w:rPr>
          <w:rFonts w:asciiTheme="majorHAnsi" w:hAnsiTheme="majorHAnsi"/>
          <w:sz w:val="24"/>
          <w:szCs w:val="24"/>
        </w:rPr>
        <w:tab/>
      </w:r>
      <w:r w:rsidRPr="00013DF0">
        <w:rPr>
          <w:rFonts w:asciiTheme="majorHAnsi" w:hAnsiTheme="majorHAnsi"/>
          <w:sz w:val="24"/>
          <w:szCs w:val="24"/>
        </w:rPr>
        <w:tab/>
      </w:r>
      <w:r w:rsidRPr="00013DF0">
        <w:rPr>
          <w:rFonts w:asciiTheme="majorHAnsi" w:hAnsiTheme="majorHAnsi"/>
          <w:sz w:val="24"/>
          <w:szCs w:val="24"/>
        </w:rPr>
        <w:tab/>
      </w:r>
      <w:r w:rsidRPr="00013DF0">
        <w:rPr>
          <w:rFonts w:asciiTheme="majorHAnsi" w:hAnsiTheme="majorHAnsi"/>
          <w:sz w:val="24"/>
          <w:szCs w:val="24"/>
        </w:rPr>
        <w:tab/>
      </w:r>
      <w:r w:rsidRPr="009A4D37">
        <w:rPr>
          <w:rFonts w:asciiTheme="majorHAnsi" w:hAnsiTheme="majorHAnsi"/>
          <w:sz w:val="24"/>
          <w:szCs w:val="24"/>
        </w:rPr>
        <w:sym w:font="Wingdings" w:char="F0A8"/>
      </w:r>
    </w:p>
    <w:p w:rsidR="00E604A9" w:rsidRPr="00013DF0" w:rsidRDefault="00E604A9" w:rsidP="003A695C">
      <w:pPr>
        <w:pStyle w:val="ListParagraph"/>
        <w:numPr>
          <w:ilvl w:val="0"/>
          <w:numId w:val="3"/>
        </w:numPr>
        <w:rPr>
          <w:rFonts w:asciiTheme="majorHAnsi" w:hAnsiTheme="majorHAnsi"/>
          <w:sz w:val="24"/>
          <w:szCs w:val="24"/>
        </w:rPr>
      </w:pPr>
      <w:r w:rsidRPr="00013DF0">
        <w:rPr>
          <w:rFonts w:asciiTheme="majorHAnsi" w:hAnsiTheme="majorHAnsi"/>
          <w:sz w:val="24"/>
          <w:szCs w:val="24"/>
        </w:rPr>
        <w:t>Communicate with each other/ make friend</w:t>
      </w:r>
      <w:r w:rsidRPr="00013DF0">
        <w:rPr>
          <w:rFonts w:asciiTheme="majorHAnsi" w:hAnsiTheme="majorHAnsi"/>
          <w:sz w:val="24"/>
          <w:szCs w:val="24"/>
        </w:rPr>
        <w:tab/>
      </w:r>
      <w:r w:rsidRPr="009A4D37">
        <w:rPr>
          <w:rFonts w:asciiTheme="majorHAnsi" w:hAnsiTheme="majorHAnsi"/>
          <w:sz w:val="24"/>
          <w:szCs w:val="24"/>
        </w:rPr>
        <w:sym w:font="Wingdings" w:char="F0A8"/>
      </w:r>
    </w:p>
    <w:p w:rsidR="00E604A9" w:rsidRPr="009A4D37" w:rsidRDefault="00E604A9" w:rsidP="00491C8C">
      <w:pPr>
        <w:ind w:left="720"/>
        <w:rPr>
          <w:rFonts w:asciiTheme="majorHAnsi" w:hAnsiTheme="majorHAnsi"/>
          <w:sz w:val="24"/>
          <w:szCs w:val="24"/>
        </w:rPr>
      </w:pPr>
    </w:p>
    <w:p w:rsidR="00E604A9" w:rsidRPr="009A4D37" w:rsidRDefault="00E604A9" w:rsidP="00491C8C">
      <w:pPr>
        <w:ind w:left="720"/>
        <w:rPr>
          <w:rFonts w:asciiTheme="majorHAnsi" w:hAnsiTheme="majorHAnsi"/>
          <w:sz w:val="24"/>
          <w:szCs w:val="24"/>
        </w:rPr>
      </w:pPr>
      <w:r w:rsidRPr="008B2538">
        <w:rPr>
          <w:rFonts w:asciiTheme="majorHAnsi" w:hAnsiTheme="majorHAnsi"/>
          <w:sz w:val="32"/>
          <w:szCs w:val="32"/>
        </w:rPr>
        <w:sym w:font="Wingdings" w:char="F0A8"/>
      </w:r>
      <w:r w:rsidRPr="009A4D37">
        <w:rPr>
          <w:rFonts w:asciiTheme="majorHAnsi" w:hAnsiTheme="majorHAnsi"/>
          <w:sz w:val="24"/>
          <w:szCs w:val="24"/>
        </w:rPr>
        <w:t xml:space="preserve"> No why? …………………………………………………</w:t>
      </w:r>
      <w:r>
        <w:rPr>
          <w:rFonts w:asciiTheme="majorHAnsi" w:hAnsiTheme="majorHAnsi"/>
          <w:sz w:val="24"/>
          <w:szCs w:val="24"/>
        </w:rPr>
        <w:t>……………………………….……………………………………</w:t>
      </w:r>
      <w:r w:rsidRPr="009A4D37">
        <w:rPr>
          <w:rFonts w:asciiTheme="majorHAnsi" w:hAnsiTheme="majorHAnsi"/>
          <w:sz w:val="24"/>
          <w:szCs w:val="24"/>
        </w:rPr>
        <w:t>…………</w:t>
      </w:r>
    </w:p>
    <w:p w:rsidR="00E604A9" w:rsidRPr="00013DF0" w:rsidRDefault="00E604A9" w:rsidP="003A695C">
      <w:pPr>
        <w:pStyle w:val="ListParagraph"/>
        <w:numPr>
          <w:ilvl w:val="0"/>
          <w:numId w:val="3"/>
        </w:numPr>
        <w:rPr>
          <w:rFonts w:asciiTheme="majorHAnsi" w:hAnsiTheme="majorHAnsi"/>
          <w:sz w:val="24"/>
          <w:szCs w:val="24"/>
        </w:rPr>
      </w:pPr>
      <w:r>
        <w:rPr>
          <w:rFonts w:asciiTheme="majorHAnsi" w:hAnsiTheme="majorHAnsi"/>
          <w:sz w:val="24"/>
          <w:szCs w:val="24"/>
        </w:rPr>
        <w:t>Too much topic/not interest topic</w:t>
      </w:r>
      <w:r w:rsidRPr="00013DF0">
        <w:rPr>
          <w:rFonts w:asciiTheme="majorHAnsi" w:hAnsiTheme="majorHAnsi"/>
          <w:sz w:val="24"/>
          <w:szCs w:val="24"/>
        </w:rPr>
        <w:tab/>
      </w:r>
      <w:r w:rsidRPr="00013DF0">
        <w:rPr>
          <w:rFonts w:asciiTheme="majorHAnsi" w:hAnsiTheme="majorHAnsi"/>
          <w:sz w:val="24"/>
          <w:szCs w:val="24"/>
        </w:rPr>
        <w:tab/>
      </w:r>
      <w:r w:rsidRPr="009A4D37">
        <w:rPr>
          <w:rFonts w:asciiTheme="majorHAnsi" w:hAnsiTheme="majorHAnsi"/>
          <w:sz w:val="24"/>
          <w:szCs w:val="24"/>
        </w:rPr>
        <w:sym w:font="Wingdings" w:char="F0A8"/>
      </w:r>
    </w:p>
    <w:p w:rsidR="00E604A9" w:rsidRPr="00013DF0" w:rsidRDefault="00E604A9" w:rsidP="003A695C">
      <w:pPr>
        <w:pStyle w:val="ListParagraph"/>
        <w:numPr>
          <w:ilvl w:val="0"/>
          <w:numId w:val="3"/>
        </w:numPr>
        <w:rPr>
          <w:rFonts w:asciiTheme="majorHAnsi" w:hAnsiTheme="majorHAnsi"/>
          <w:sz w:val="24"/>
          <w:szCs w:val="24"/>
        </w:rPr>
      </w:pPr>
      <w:r>
        <w:rPr>
          <w:rFonts w:asciiTheme="majorHAnsi" w:hAnsiTheme="majorHAnsi"/>
          <w:sz w:val="24"/>
          <w:szCs w:val="24"/>
        </w:rPr>
        <w:t>I spent much time to attend the session</w:t>
      </w:r>
      <w:r w:rsidRPr="00013DF0">
        <w:rPr>
          <w:rFonts w:asciiTheme="majorHAnsi" w:hAnsiTheme="majorHAnsi"/>
          <w:sz w:val="24"/>
          <w:szCs w:val="24"/>
        </w:rPr>
        <w:tab/>
      </w:r>
      <w:r w:rsidRPr="00013DF0">
        <w:rPr>
          <w:rFonts w:asciiTheme="majorHAnsi" w:hAnsiTheme="majorHAnsi"/>
          <w:sz w:val="24"/>
          <w:szCs w:val="24"/>
        </w:rPr>
        <w:tab/>
      </w:r>
      <w:r w:rsidRPr="009A4D37">
        <w:rPr>
          <w:rFonts w:asciiTheme="majorHAnsi" w:hAnsiTheme="majorHAnsi"/>
          <w:sz w:val="24"/>
          <w:szCs w:val="24"/>
        </w:rPr>
        <w:sym w:font="Wingdings" w:char="F0A8"/>
      </w:r>
    </w:p>
    <w:p w:rsidR="00E604A9" w:rsidRPr="00013DF0" w:rsidRDefault="00E604A9" w:rsidP="003A695C">
      <w:pPr>
        <w:pStyle w:val="ListParagraph"/>
        <w:numPr>
          <w:ilvl w:val="0"/>
          <w:numId w:val="3"/>
        </w:numPr>
        <w:rPr>
          <w:rFonts w:asciiTheme="majorHAnsi" w:hAnsiTheme="majorHAnsi"/>
          <w:sz w:val="24"/>
          <w:szCs w:val="24"/>
        </w:rPr>
      </w:pPr>
      <w:r>
        <w:rPr>
          <w:rFonts w:asciiTheme="majorHAnsi" w:hAnsiTheme="majorHAnsi"/>
          <w:sz w:val="24"/>
          <w:szCs w:val="24"/>
        </w:rPr>
        <w:t>No comment</w:t>
      </w:r>
      <w:r w:rsidRPr="00013DF0">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A4D37">
        <w:rPr>
          <w:rFonts w:asciiTheme="majorHAnsi" w:hAnsiTheme="majorHAnsi"/>
          <w:sz w:val="24"/>
          <w:szCs w:val="24"/>
        </w:rPr>
        <w:sym w:font="Wingdings" w:char="F0A8"/>
      </w:r>
    </w:p>
    <w:p w:rsidR="00E604A9" w:rsidRDefault="00E604A9" w:rsidP="00D209FD">
      <w:pPr>
        <w:ind w:left="720"/>
        <w:rPr>
          <w:rFonts w:asciiTheme="majorHAnsi" w:hAnsiTheme="majorHAnsi"/>
          <w:sz w:val="24"/>
          <w:szCs w:val="24"/>
        </w:rPr>
      </w:pPr>
    </w:p>
    <w:p w:rsidR="00E604A9" w:rsidRPr="009A4D37" w:rsidRDefault="00E604A9" w:rsidP="00D209FD">
      <w:pPr>
        <w:ind w:left="720"/>
        <w:rPr>
          <w:rFonts w:asciiTheme="majorHAnsi" w:hAnsiTheme="majorHAnsi"/>
          <w:sz w:val="24"/>
          <w:szCs w:val="24"/>
        </w:rPr>
      </w:pPr>
    </w:p>
    <w:p w:rsidR="00E604A9" w:rsidRDefault="00E604A9" w:rsidP="00362299">
      <w:pPr>
        <w:numPr>
          <w:ilvl w:val="0"/>
          <w:numId w:val="1"/>
        </w:numPr>
        <w:rPr>
          <w:rFonts w:asciiTheme="majorHAnsi" w:hAnsiTheme="majorHAnsi"/>
          <w:sz w:val="24"/>
          <w:szCs w:val="24"/>
        </w:rPr>
      </w:pPr>
      <w:r w:rsidRPr="009A4D37">
        <w:rPr>
          <w:rFonts w:asciiTheme="majorHAnsi" w:hAnsiTheme="majorHAnsi"/>
          <w:sz w:val="24"/>
          <w:szCs w:val="24"/>
        </w:rPr>
        <w:t>What is your recommendation for improvement of CME organising?</w:t>
      </w:r>
    </w:p>
    <w:p w:rsidR="00E604A9" w:rsidRPr="009A4D37" w:rsidRDefault="00E604A9" w:rsidP="00013DF0">
      <w:pPr>
        <w:ind w:left="720"/>
        <w:rPr>
          <w:rFonts w:asciiTheme="majorHAnsi" w:hAnsiTheme="majorHAnsi"/>
          <w:sz w:val="24"/>
          <w:szCs w:val="24"/>
        </w:rPr>
      </w:pPr>
    </w:p>
    <w:p w:rsidR="00E604A9" w:rsidRPr="009A4D37" w:rsidRDefault="00E604A9" w:rsidP="0050427B">
      <w:pPr>
        <w:ind w:left="720"/>
        <w:rPr>
          <w:rFonts w:asciiTheme="majorHAnsi" w:hAnsiTheme="majorHAnsi"/>
          <w:sz w:val="24"/>
          <w:szCs w:val="24"/>
        </w:rPr>
      </w:pPr>
    </w:p>
    <w:p w:rsidR="00E604A9" w:rsidRPr="009A4D37" w:rsidRDefault="00E604A9" w:rsidP="00B27FC5">
      <w:pPr>
        <w:numPr>
          <w:ilvl w:val="0"/>
          <w:numId w:val="1"/>
        </w:numPr>
        <w:rPr>
          <w:rFonts w:asciiTheme="majorHAnsi" w:hAnsiTheme="majorHAnsi"/>
          <w:sz w:val="24"/>
          <w:szCs w:val="24"/>
        </w:rPr>
      </w:pPr>
      <w:r w:rsidRPr="009A4D37">
        <w:rPr>
          <w:rFonts w:asciiTheme="majorHAnsi" w:hAnsiTheme="majorHAnsi"/>
          <w:sz w:val="24"/>
          <w:szCs w:val="24"/>
        </w:rPr>
        <w:t>What do yo</w:t>
      </w:r>
      <w:r>
        <w:rPr>
          <w:rFonts w:asciiTheme="majorHAnsi" w:hAnsiTheme="majorHAnsi"/>
          <w:sz w:val="24"/>
          <w:szCs w:val="24"/>
        </w:rPr>
        <w:t>u think about an agenda</w:t>
      </w:r>
      <w:r w:rsidRPr="009A4D37">
        <w:rPr>
          <w:rFonts w:asciiTheme="majorHAnsi" w:hAnsiTheme="majorHAnsi"/>
          <w:sz w:val="24"/>
          <w:szCs w:val="24"/>
        </w:rPr>
        <w:t>?</w:t>
      </w:r>
    </w:p>
    <w:p w:rsidR="00E604A9" w:rsidRPr="003A695C" w:rsidRDefault="00E604A9" w:rsidP="003A695C">
      <w:pPr>
        <w:pStyle w:val="ListParagraph"/>
        <w:numPr>
          <w:ilvl w:val="0"/>
          <w:numId w:val="5"/>
        </w:numPr>
        <w:spacing w:before="75" w:after="75" w:line="360" w:lineRule="auto"/>
        <w:rPr>
          <w:rFonts w:asciiTheme="majorHAnsi" w:hAnsiTheme="majorHAnsi"/>
          <w:sz w:val="24"/>
          <w:szCs w:val="24"/>
        </w:rPr>
      </w:pPr>
      <w:r w:rsidRPr="003A695C">
        <w:rPr>
          <w:rFonts w:asciiTheme="majorHAnsi" w:hAnsiTheme="majorHAnsi"/>
          <w:sz w:val="24"/>
          <w:szCs w:val="24"/>
        </w:rPr>
        <w:t xml:space="preserve">The number of topic cover? </w:t>
      </w:r>
    </w:p>
    <w:p w:rsidR="00E604A9" w:rsidRDefault="00E604A9" w:rsidP="003A695C">
      <w:pPr>
        <w:spacing w:before="75" w:after="75" w:line="360" w:lineRule="auto"/>
        <w:ind w:left="1800"/>
        <w:rPr>
          <w:rFonts w:asciiTheme="majorHAnsi" w:hAnsiTheme="majorHAnsi"/>
          <w:sz w:val="24"/>
          <w:szCs w:val="24"/>
        </w:rPr>
      </w:pPr>
      <w:r w:rsidRPr="009A4D37">
        <w:rPr>
          <w:rFonts w:asciiTheme="majorHAnsi" w:hAnsiTheme="majorHAnsi"/>
          <w:sz w:val="24"/>
          <w:szCs w:val="24"/>
        </w:rPr>
        <w:t xml:space="preserve">Too much </w:t>
      </w:r>
      <w:r w:rsidRPr="009A4D37">
        <w:rPr>
          <w:rFonts w:asciiTheme="majorHAnsi" w:hAnsiTheme="majorHAnsi"/>
          <w:sz w:val="24"/>
          <w:szCs w:val="24"/>
        </w:rPr>
        <w:sym w:font="Wingdings" w:char="F0A8"/>
      </w:r>
      <w:r>
        <w:rPr>
          <w:rFonts w:asciiTheme="majorHAnsi" w:hAnsiTheme="majorHAnsi"/>
          <w:sz w:val="24"/>
          <w:szCs w:val="24"/>
        </w:rPr>
        <w:t xml:space="preserve"> </w:t>
      </w:r>
    </w:p>
    <w:p w:rsidR="00E604A9" w:rsidRDefault="00E604A9" w:rsidP="003A695C">
      <w:pPr>
        <w:spacing w:before="75" w:after="75" w:line="360" w:lineRule="auto"/>
        <w:ind w:left="1800"/>
        <w:rPr>
          <w:rFonts w:asciiTheme="majorHAnsi" w:hAnsiTheme="majorHAnsi"/>
          <w:sz w:val="24"/>
          <w:szCs w:val="24"/>
        </w:rPr>
      </w:pPr>
      <w:r>
        <w:rPr>
          <w:rFonts w:asciiTheme="majorHAnsi" w:hAnsiTheme="majorHAnsi"/>
          <w:sz w:val="24"/>
          <w:szCs w:val="24"/>
        </w:rPr>
        <w:t>Enough</w:t>
      </w:r>
      <w:r w:rsidRPr="009A4D37">
        <w:rPr>
          <w:rFonts w:asciiTheme="majorHAnsi" w:hAnsiTheme="majorHAnsi"/>
          <w:sz w:val="24"/>
          <w:szCs w:val="24"/>
        </w:rPr>
        <w:t xml:space="preserve"> </w:t>
      </w:r>
      <w:r>
        <w:rPr>
          <w:rFonts w:asciiTheme="majorHAnsi" w:hAnsiTheme="majorHAnsi"/>
          <w:sz w:val="24"/>
          <w:szCs w:val="24"/>
        </w:rPr>
        <w:t xml:space="preserve">    </w:t>
      </w:r>
      <w:r w:rsidRPr="009A4D37">
        <w:rPr>
          <w:rFonts w:asciiTheme="majorHAnsi" w:hAnsiTheme="majorHAnsi"/>
          <w:sz w:val="24"/>
          <w:szCs w:val="24"/>
        </w:rPr>
        <w:sym w:font="Wingdings" w:char="F0A8"/>
      </w:r>
      <w:r>
        <w:rPr>
          <w:rFonts w:asciiTheme="majorHAnsi" w:hAnsiTheme="majorHAnsi"/>
          <w:sz w:val="24"/>
          <w:szCs w:val="24"/>
        </w:rPr>
        <w:t xml:space="preserve"> </w:t>
      </w:r>
    </w:p>
    <w:p w:rsidR="00E604A9" w:rsidRDefault="00E604A9" w:rsidP="003A695C">
      <w:pPr>
        <w:spacing w:before="75" w:after="75" w:line="360" w:lineRule="auto"/>
        <w:ind w:left="1800"/>
        <w:rPr>
          <w:rFonts w:asciiTheme="majorHAnsi" w:hAnsiTheme="majorHAnsi"/>
          <w:sz w:val="24"/>
          <w:szCs w:val="24"/>
        </w:rPr>
      </w:pPr>
      <w:r>
        <w:rPr>
          <w:rFonts w:asciiTheme="majorHAnsi" w:hAnsiTheme="majorHAnsi"/>
          <w:sz w:val="24"/>
          <w:szCs w:val="24"/>
        </w:rPr>
        <w:t>Not e</w:t>
      </w:r>
      <w:r w:rsidRPr="009A4D37">
        <w:rPr>
          <w:rFonts w:asciiTheme="majorHAnsi" w:hAnsiTheme="majorHAnsi"/>
          <w:sz w:val="24"/>
          <w:szCs w:val="24"/>
        </w:rPr>
        <w:t>nough</w:t>
      </w:r>
      <w:r w:rsidRPr="009A4D37">
        <w:rPr>
          <w:rFonts w:asciiTheme="majorHAnsi" w:hAnsiTheme="majorHAnsi"/>
          <w:sz w:val="24"/>
          <w:szCs w:val="24"/>
        </w:rPr>
        <w:sym w:font="Wingdings" w:char="F0A8"/>
      </w:r>
    </w:p>
    <w:p w:rsidR="00E604A9" w:rsidRPr="003A695C" w:rsidRDefault="00E604A9" w:rsidP="003A695C">
      <w:pPr>
        <w:pStyle w:val="ListParagraph"/>
        <w:numPr>
          <w:ilvl w:val="0"/>
          <w:numId w:val="5"/>
        </w:numPr>
        <w:spacing w:before="75" w:after="75" w:line="360" w:lineRule="auto"/>
        <w:rPr>
          <w:rFonts w:asciiTheme="majorHAnsi" w:hAnsiTheme="majorHAnsi"/>
          <w:sz w:val="24"/>
          <w:szCs w:val="24"/>
        </w:rPr>
      </w:pPr>
      <w:r w:rsidRPr="003A695C">
        <w:rPr>
          <w:rFonts w:asciiTheme="majorHAnsi" w:hAnsiTheme="majorHAnsi"/>
          <w:sz w:val="24"/>
          <w:szCs w:val="24"/>
        </w:rPr>
        <w:t xml:space="preserve">Do you have enough time to discuss/ask question? </w:t>
      </w:r>
    </w:p>
    <w:p w:rsidR="00E604A9" w:rsidRDefault="00E604A9" w:rsidP="003A695C">
      <w:pPr>
        <w:spacing w:before="75" w:after="75" w:line="360" w:lineRule="auto"/>
        <w:ind w:left="1800"/>
        <w:rPr>
          <w:rFonts w:asciiTheme="majorHAnsi" w:hAnsiTheme="majorHAnsi"/>
          <w:sz w:val="24"/>
          <w:szCs w:val="24"/>
        </w:rPr>
      </w:pPr>
      <w:r w:rsidRPr="009A4D37">
        <w:rPr>
          <w:rFonts w:asciiTheme="majorHAnsi" w:hAnsiTheme="majorHAnsi"/>
          <w:sz w:val="24"/>
          <w:szCs w:val="24"/>
        </w:rPr>
        <w:t xml:space="preserve">Yes </w:t>
      </w:r>
      <w:r w:rsidRPr="009A4D37">
        <w:rPr>
          <w:rFonts w:asciiTheme="majorHAnsi" w:hAnsiTheme="majorHAnsi"/>
          <w:sz w:val="24"/>
          <w:szCs w:val="24"/>
        </w:rPr>
        <w:sym w:font="Wingdings" w:char="F0A8"/>
      </w:r>
    </w:p>
    <w:p w:rsidR="00E604A9" w:rsidRPr="009A4D37" w:rsidRDefault="00E604A9" w:rsidP="003A695C">
      <w:pPr>
        <w:spacing w:before="75" w:after="75" w:line="360" w:lineRule="auto"/>
        <w:ind w:left="1800"/>
        <w:rPr>
          <w:rFonts w:asciiTheme="majorHAnsi" w:hAnsiTheme="majorHAnsi"/>
          <w:sz w:val="24"/>
          <w:szCs w:val="24"/>
        </w:rPr>
      </w:pPr>
      <w:r w:rsidRPr="009A4D37">
        <w:rPr>
          <w:rFonts w:asciiTheme="majorHAnsi" w:hAnsiTheme="majorHAnsi"/>
          <w:sz w:val="24"/>
          <w:szCs w:val="24"/>
        </w:rPr>
        <w:t xml:space="preserve"> No</w:t>
      </w:r>
      <w:r>
        <w:rPr>
          <w:rFonts w:asciiTheme="majorHAnsi" w:hAnsiTheme="majorHAnsi"/>
          <w:sz w:val="24"/>
          <w:szCs w:val="24"/>
        </w:rPr>
        <w:t xml:space="preserve"> </w:t>
      </w:r>
      <w:r w:rsidRPr="009A4D37">
        <w:rPr>
          <w:rFonts w:asciiTheme="majorHAnsi" w:hAnsiTheme="majorHAnsi"/>
          <w:sz w:val="24"/>
          <w:szCs w:val="24"/>
        </w:rPr>
        <w:sym w:font="Wingdings" w:char="F0A8"/>
      </w:r>
    </w:p>
    <w:p w:rsidR="00E604A9" w:rsidRDefault="00E604A9" w:rsidP="00962796">
      <w:pPr>
        <w:numPr>
          <w:ilvl w:val="0"/>
          <w:numId w:val="1"/>
        </w:numPr>
        <w:rPr>
          <w:rFonts w:asciiTheme="majorHAnsi" w:hAnsiTheme="majorHAnsi"/>
          <w:sz w:val="24"/>
          <w:szCs w:val="24"/>
        </w:rPr>
      </w:pPr>
      <w:r>
        <w:rPr>
          <w:rFonts w:asciiTheme="majorHAnsi" w:hAnsiTheme="majorHAnsi"/>
          <w:sz w:val="24"/>
          <w:szCs w:val="24"/>
        </w:rPr>
        <w:t xml:space="preserve"> </w:t>
      </w:r>
      <w:r w:rsidRPr="009A4D37">
        <w:rPr>
          <w:rFonts w:asciiTheme="majorHAnsi" w:hAnsiTheme="majorHAnsi"/>
          <w:sz w:val="24"/>
          <w:szCs w:val="24"/>
        </w:rPr>
        <w:t>What is your recommendation for the improvement</w:t>
      </w:r>
      <w:r>
        <w:rPr>
          <w:rFonts w:asciiTheme="majorHAnsi" w:hAnsiTheme="majorHAnsi"/>
          <w:sz w:val="24"/>
          <w:szCs w:val="24"/>
        </w:rPr>
        <w:t xml:space="preserve"> on topic presentation</w:t>
      </w:r>
      <w:r w:rsidRPr="009A4D37">
        <w:rPr>
          <w:rFonts w:asciiTheme="majorHAnsi" w:hAnsiTheme="majorHAnsi"/>
          <w:sz w:val="24"/>
          <w:szCs w:val="24"/>
        </w:rPr>
        <w:t>?</w:t>
      </w:r>
      <w:r>
        <w:rPr>
          <w:rFonts w:asciiTheme="majorHAnsi" w:hAnsiTheme="majorHAnsi"/>
          <w:sz w:val="24"/>
          <w:szCs w:val="24"/>
        </w:rPr>
        <w:t xml:space="preserve"> (multiple choice)</w:t>
      </w:r>
    </w:p>
    <w:p w:rsidR="00E604A9" w:rsidRPr="00013DF0" w:rsidRDefault="00E604A9" w:rsidP="00013DF0">
      <w:pPr>
        <w:pStyle w:val="ListParagraph"/>
        <w:numPr>
          <w:ilvl w:val="0"/>
          <w:numId w:val="4"/>
        </w:numPr>
        <w:rPr>
          <w:rFonts w:asciiTheme="majorHAnsi" w:hAnsiTheme="majorHAnsi"/>
          <w:sz w:val="24"/>
          <w:szCs w:val="24"/>
        </w:rPr>
      </w:pPr>
      <w:r w:rsidRPr="00013DF0">
        <w:rPr>
          <w:rFonts w:asciiTheme="majorHAnsi" w:hAnsiTheme="majorHAnsi"/>
          <w:sz w:val="24"/>
          <w:szCs w:val="24"/>
        </w:rPr>
        <w:lastRenderedPageBreak/>
        <w:t>Updated new topic/more training topic</w:t>
      </w:r>
      <w:r>
        <w:rPr>
          <w:rFonts w:asciiTheme="majorHAnsi" w:hAnsiTheme="majorHAnsi"/>
          <w:sz w:val="24"/>
          <w:szCs w:val="24"/>
        </w:rPr>
        <w:t xml:space="preserve">  </w:t>
      </w:r>
      <w:r w:rsidRPr="009A4D37">
        <w:rPr>
          <w:rFonts w:asciiTheme="majorHAnsi" w:hAnsiTheme="majorHAnsi"/>
          <w:sz w:val="24"/>
          <w:szCs w:val="24"/>
        </w:rPr>
        <w:sym w:font="Wingdings" w:char="F0A8"/>
      </w:r>
    </w:p>
    <w:p w:rsidR="00E604A9" w:rsidRPr="00013DF0" w:rsidRDefault="00E604A9" w:rsidP="00013DF0">
      <w:pPr>
        <w:pStyle w:val="ListParagraph"/>
        <w:numPr>
          <w:ilvl w:val="0"/>
          <w:numId w:val="4"/>
        </w:numPr>
        <w:rPr>
          <w:rFonts w:asciiTheme="majorHAnsi" w:hAnsiTheme="majorHAnsi"/>
          <w:sz w:val="24"/>
          <w:szCs w:val="24"/>
        </w:rPr>
      </w:pPr>
      <w:r w:rsidRPr="00013DF0">
        <w:rPr>
          <w:rFonts w:asciiTheme="majorHAnsi" w:hAnsiTheme="majorHAnsi"/>
          <w:sz w:val="24"/>
          <w:szCs w:val="24"/>
        </w:rPr>
        <w:t>Find more new speaker/invite more international speaker</w:t>
      </w:r>
      <w:r>
        <w:rPr>
          <w:rFonts w:asciiTheme="majorHAnsi" w:hAnsiTheme="majorHAnsi"/>
          <w:sz w:val="24"/>
          <w:szCs w:val="24"/>
        </w:rPr>
        <w:t xml:space="preserve"> </w:t>
      </w:r>
      <w:r w:rsidRPr="009A4D37">
        <w:rPr>
          <w:rFonts w:asciiTheme="majorHAnsi" w:hAnsiTheme="majorHAnsi"/>
          <w:sz w:val="24"/>
          <w:szCs w:val="24"/>
        </w:rPr>
        <w:sym w:font="Wingdings" w:char="F0A8"/>
      </w:r>
    </w:p>
    <w:p w:rsidR="00E604A9" w:rsidRPr="00013DF0" w:rsidRDefault="00E604A9" w:rsidP="00013DF0">
      <w:pPr>
        <w:pStyle w:val="ListParagraph"/>
        <w:numPr>
          <w:ilvl w:val="0"/>
          <w:numId w:val="4"/>
        </w:numPr>
        <w:rPr>
          <w:rFonts w:asciiTheme="majorHAnsi" w:hAnsiTheme="majorHAnsi"/>
          <w:sz w:val="24"/>
          <w:szCs w:val="24"/>
        </w:rPr>
      </w:pPr>
      <w:r w:rsidRPr="00013DF0">
        <w:rPr>
          <w:rFonts w:asciiTheme="majorHAnsi" w:hAnsiTheme="majorHAnsi"/>
          <w:sz w:val="24"/>
          <w:szCs w:val="24"/>
        </w:rPr>
        <w:t>Members to share topic/to select new topic</w:t>
      </w:r>
      <w:r>
        <w:rPr>
          <w:rFonts w:asciiTheme="majorHAnsi" w:hAnsiTheme="majorHAnsi"/>
          <w:sz w:val="24"/>
          <w:szCs w:val="24"/>
        </w:rPr>
        <w:t xml:space="preserve"> </w:t>
      </w:r>
      <w:r w:rsidRPr="009A4D37">
        <w:rPr>
          <w:rFonts w:asciiTheme="majorHAnsi" w:hAnsiTheme="majorHAnsi"/>
          <w:sz w:val="24"/>
          <w:szCs w:val="24"/>
        </w:rPr>
        <w:sym w:font="Wingdings" w:char="F0A8"/>
      </w:r>
    </w:p>
    <w:p w:rsidR="00E604A9" w:rsidRPr="00013DF0" w:rsidRDefault="00E604A9" w:rsidP="00013DF0">
      <w:pPr>
        <w:pStyle w:val="ListParagraph"/>
        <w:numPr>
          <w:ilvl w:val="0"/>
          <w:numId w:val="4"/>
        </w:numPr>
        <w:rPr>
          <w:rFonts w:asciiTheme="majorHAnsi" w:hAnsiTheme="majorHAnsi"/>
          <w:sz w:val="24"/>
          <w:szCs w:val="24"/>
        </w:rPr>
      </w:pPr>
      <w:r w:rsidRPr="00013DF0">
        <w:rPr>
          <w:rFonts w:asciiTheme="majorHAnsi" w:hAnsiTheme="majorHAnsi"/>
          <w:sz w:val="24"/>
          <w:szCs w:val="24"/>
        </w:rPr>
        <w:t>All to join and each member has to give presentation</w:t>
      </w:r>
      <w:r>
        <w:rPr>
          <w:rFonts w:asciiTheme="majorHAnsi" w:hAnsiTheme="majorHAnsi"/>
          <w:sz w:val="24"/>
          <w:szCs w:val="24"/>
        </w:rPr>
        <w:t xml:space="preserve"> </w:t>
      </w:r>
      <w:r w:rsidRPr="009A4D37">
        <w:rPr>
          <w:rFonts w:asciiTheme="majorHAnsi" w:hAnsiTheme="majorHAnsi"/>
          <w:sz w:val="24"/>
          <w:szCs w:val="24"/>
        </w:rPr>
        <w:sym w:font="Wingdings" w:char="F0A8"/>
      </w:r>
    </w:p>
    <w:p w:rsidR="00E604A9" w:rsidRPr="00013DF0" w:rsidRDefault="00E604A9" w:rsidP="00013DF0">
      <w:pPr>
        <w:pStyle w:val="ListParagraph"/>
        <w:numPr>
          <w:ilvl w:val="0"/>
          <w:numId w:val="4"/>
        </w:numPr>
        <w:rPr>
          <w:rFonts w:asciiTheme="majorHAnsi" w:hAnsiTheme="majorHAnsi"/>
          <w:sz w:val="24"/>
          <w:szCs w:val="24"/>
        </w:rPr>
      </w:pPr>
      <w:r w:rsidRPr="00013DF0">
        <w:rPr>
          <w:rFonts w:asciiTheme="majorHAnsi" w:hAnsiTheme="majorHAnsi"/>
          <w:sz w:val="24"/>
          <w:szCs w:val="24"/>
        </w:rPr>
        <w:t>Involve all members to participate in CME activity/</w:t>
      </w:r>
      <w:r>
        <w:rPr>
          <w:rFonts w:asciiTheme="majorHAnsi" w:hAnsiTheme="majorHAnsi"/>
          <w:sz w:val="24"/>
          <w:szCs w:val="24"/>
        </w:rPr>
        <w:t>encourage all members to attend</w:t>
      </w:r>
      <w:r w:rsidRPr="009A4D37">
        <w:rPr>
          <w:rFonts w:asciiTheme="majorHAnsi" w:hAnsiTheme="majorHAnsi"/>
          <w:sz w:val="24"/>
          <w:szCs w:val="24"/>
        </w:rPr>
        <w:sym w:font="Wingdings" w:char="F0A8"/>
      </w:r>
    </w:p>
    <w:p w:rsidR="00E604A9" w:rsidRPr="00013DF0" w:rsidRDefault="00E604A9" w:rsidP="00013DF0">
      <w:pPr>
        <w:pStyle w:val="ListParagraph"/>
        <w:numPr>
          <w:ilvl w:val="0"/>
          <w:numId w:val="4"/>
        </w:numPr>
        <w:rPr>
          <w:rFonts w:asciiTheme="majorHAnsi" w:hAnsiTheme="majorHAnsi"/>
          <w:sz w:val="24"/>
          <w:szCs w:val="24"/>
        </w:rPr>
      </w:pPr>
      <w:r w:rsidRPr="00013DF0">
        <w:rPr>
          <w:rFonts w:asciiTheme="majorHAnsi" w:hAnsiTheme="majorHAnsi"/>
          <w:sz w:val="24"/>
          <w:szCs w:val="24"/>
        </w:rPr>
        <w:t>Increase number of ophthalmic nurse</w:t>
      </w:r>
      <w:r>
        <w:rPr>
          <w:rFonts w:asciiTheme="majorHAnsi" w:hAnsiTheme="majorHAnsi"/>
          <w:sz w:val="24"/>
          <w:szCs w:val="24"/>
        </w:rPr>
        <w:t xml:space="preserve"> </w:t>
      </w:r>
      <w:r w:rsidRPr="009A4D37">
        <w:rPr>
          <w:rFonts w:asciiTheme="majorHAnsi" w:hAnsiTheme="majorHAnsi"/>
          <w:sz w:val="24"/>
          <w:szCs w:val="24"/>
        </w:rPr>
        <w:sym w:font="Wingdings" w:char="F0A8"/>
      </w:r>
    </w:p>
    <w:p w:rsidR="00E604A9" w:rsidRPr="00013DF0" w:rsidRDefault="00E604A9" w:rsidP="00013DF0">
      <w:pPr>
        <w:pStyle w:val="ListParagraph"/>
        <w:numPr>
          <w:ilvl w:val="0"/>
          <w:numId w:val="4"/>
        </w:numPr>
        <w:rPr>
          <w:rFonts w:asciiTheme="majorHAnsi" w:hAnsiTheme="majorHAnsi"/>
          <w:sz w:val="24"/>
          <w:szCs w:val="24"/>
        </w:rPr>
      </w:pPr>
      <w:r w:rsidRPr="00013DF0">
        <w:rPr>
          <w:rFonts w:asciiTheme="majorHAnsi" w:hAnsiTheme="majorHAnsi"/>
          <w:sz w:val="24"/>
          <w:szCs w:val="24"/>
        </w:rPr>
        <w:t>Continue work of CONS/continue their work</w:t>
      </w:r>
      <w:r>
        <w:rPr>
          <w:rFonts w:asciiTheme="majorHAnsi" w:hAnsiTheme="majorHAnsi"/>
          <w:sz w:val="24"/>
          <w:szCs w:val="24"/>
        </w:rPr>
        <w:t xml:space="preserve"> </w:t>
      </w:r>
      <w:r w:rsidRPr="009A4D37">
        <w:rPr>
          <w:rFonts w:asciiTheme="majorHAnsi" w:hAnsiTheme="majorHAnsi"/>
          <w:sz w:val="24"/>
          <w:szCs w:val="24"/>
        </w:rPr>
        <w:sym w:font="Wingdings" w:char="F0A8"/>
      </w:r>
    </w:p>
    <w:p w:rsidR="00E604A9" w:rsidRPr="00013DF0" w:rsidRDefault="00E604A9" w:rsidP="00013DF0">
      <w:pPr>
        <w:pStyle w:val="ListParagraph"/>
        <w:numPr>
          <w:ilvl w:val="0"/>
          <w:numId w:val="4"/>
        </w:numPr>
        <w:rPr>
          <w:rFonts w:asciiTheme="majorHAnsi" w:hAnsiTheme="majorHAnsi"/>
          <w:sz w:val="24"/>
          <w:szCs w:val="24"/>
        </w:rPr>
      </w:pPr>
      <w:r w:rsidRPr="00013DF0">
        <w:rPr>
          <w:rFonts w:asciiTheme="majorHAnsi" w:hAnsiTheme="majorHAnsi"/>
          <w:sz w:val="24"/>
          <w:szCs w:val="24"/>
        </w:rPr>
        <w:t>No comment</w:t>
      </w:r>
      <w:r>
        <w:rPr>
          <w:rFonts w:asciiTheme="majorHAnsi" w:hAnsiTheme="majorHAnsi"/>
          <w:sz w:val="24"/>
          <w:szCs w:val="24"/>
        </w:rPr>
        <w:t xml:space="preserve"> </w:t>
      </w:r>
      <w:r w:rsidRPr="009A4D37">
        <w:rPr>
          <w:rFonts w:asciiTheme="majorHAnsi" w:hAnsiTheme="majorHAnsi"/>
          <w:sz w:val="24"/>
          <w:szCs w:val="24"/>
        </w:rPr>
        <w:sym w:font="Wingdings" w:char="F0A8"/>
      </w:r>
    </w:p>
    <w:p w:rsidR="00E604A9" w:rsidRPr="009A4D37" w:rsidRDefault="00E604A9" w:rsidP="00013DF0">
      <w:pPr>
        <w:ind w:left="720"/>
        <w:rPr>
          <w:rFonts w:asciiTheme="majorHAnsi" w:hAnsiTheme="majorHAnsi"/>
          <w:sz w:val="24"/>
          <w:szCs w:val="24"/>
        </w:rPr>
      </w:pPr>
    </w:p>
    <w:p w:rsidR="00E604A9" w:rsidRPr="009A4D37" w:rsidRDefault="00E604A9" w:rsidP="00B27FC5">
      <w:pPr>
        <w:ind w:left="720"/>
        <w:rPr>
          <w:rFonts w:asciiTheme="majorHAnsi" w:hAnsiTheme="majorHAnsi"/>
          <w:sz w:val="24"/>
          <w:szCs w:val="24"/>
        </w:rPr>
      </w:pPr>
    </w:p>
    <w:p w:rsidR="00E604A9" w:rsidRPr="00E93239" w:rsidRDefault="00E604A9" w:rsidP="00E93239">
      <w:pPr>
        <w:numPr>
          <w:ilvl w:val="0"/>
          <w:numId w:val="1"/>
        </w:numPr>
        <w:rPr>
          <w:rFonts w:asciiTheme="majorHAnsi" w:hAnsiTheme="majorHAnsi"/>
          <w:sz w:val="24"/>
          <w:szCs w:val="24"/>
        </w:rPr>
      </w:pPr>
      <w:r w:rsidRPr="009A4D37">
        <w:rPr>
          <w:rFonts w:asciiTheme="majorHAnsi" w:hAnsiTheme="majorHAnsi"/>
          <w:sz w:val="24"/>
          <w:szCs w:val="24"/>
        </w:rPr>
        <w:t>Do you want CME to be continued every year?</w:t>
      </w:r>
    </w:p>
    <w:p w:rsidR="00E604A9" w:rsidRDefault="00E604A9" w:rsidP="00C44471">
      <w:pPr>
        <w:ind w:left="720"/>
        <w:rPr>
          <w:rFonts w:asciiTheme="majorHAnsi" w:hAnsiTheme="majorHAnsi"/>
          <w:sz w:val="24"/>
          <w:szCs w:val="24"/>
        </w:rPr>
      </w:pPr>
      <w:r w:rsidRPr="008B2538">
        <w:rPr>
          <w:rFonts w:asciiTheme="majorHAnsi" w:hAnsiTheme="majorHAnsi"/>
          <w:sz w:val="32"/>
          <w:szCs w:val="32"/>
        </w:rPr>
        <w:sym w:font="Wingdings" w:char="F0A8"/>
      </w:r>
      <w:r w:rsidRPr="009A4D37">
        <w:rPr>
          <w:rFonts w:asciiTheme="majorHAnsi" w:hAnsiTheme="majorHAnsi"/>
          <w:sz w:val="24"/>
          <w:szCs w:val="24"/>
        </w:rPr>
        <w:t xml:space="preserve">Yes why? </w:t>
      </w:r>
    </w:p>
    <w:p w:rsidR="00E604A9" w:rsidRPr="003A7C4F" w:rsidRDefault="00E604A9" w:rsidP="003A7C4F">
      <w:pPr>
        <w:pStyle w:val="ListParagraph"/>
        <w:numPr>
          <w:ilvl w:val="0"/>
          <w:numId w:val="6"/>
        </w:numPr>
        <w:autoSpaceDE w:val="0"/>
        <w:autoSpaceDN w:val="0"/>
        <w:adjustRightInd w:val="0"/>
        <w:rPr>
          <w:rFonts w:asciiTheme="majorHAnsi" w:hAnsiTheme="majorHAnsi"/>
          <w:sz w:val="24"/>
          <w:szCs w:val="24"/>
        </w:rPr>
      </w:pPr>
      <w:r w:rsidRPr="003A7C4F">
        <w:rPr>
          <w:rFonts w:asciiTheme="majorHAnsi" w:hAnsiTheme="majorHAnsi"/>
          <w:sz w:val="24"/>
          <w:szCs w:val="24"/>
        </w:rPr>
        <w:t>Update advanced knowledge/learning among peer</w:t>
      </w:r>
      <w:r w:rsidRPr="003A7C4F">
        <w:rPr>
          <w:rFonts w:asciiTheme="majorHAnsi" w:hAnsiTheme="majorHAnsi"/>
          <w:sz w:val="24"/>
          <w:szCs w:val="24"/>
        </w:rPr>
        <w:tab/>
      </w:r>
      <w:r w:rsidRPr="00731813">
        <w:rPr>
          <w:sz w:val="24"/>
          <w:szCs w:val="24"/>
        </w:rPr>
        <w:sym w:font="Wingdings" w:char="F0A8"/>
      </w:r>
    </w:p>
    <w:p w:rsidR="00E604A9" w:rsidRPr="003A7C4F" w:rsidRDefault="00E604A9" w:rsidP="003A7C4F">
      <w:pPr>
        <w:pStyle w:val="ListParagraph"/>
        <w:numPr>
          <w:ilvl w:val="0"/>
          <w:numId w:val="6"/>
        </w:numPr>
        <w:autoSpaceDE w:val="0"/>
        <w:autoSpaceDN w:val="0"/>
        <w:adjustRightInd w:val="0"/>
        <w:rPr>
          <w:rFonts w:asciiTheme="majorHAnsi" w:hAnsiTheme="majorHAnsi"/>
          <w:sz w:val="24"/>
          <w:szCs w:val="24"/>
        </w:rPr>
      </w:pPr>
      <w:r w:rsidRPr="003A7C4F">
        <w:rPr>
          <w:rFonts w:asciiTheme="majorHAnsi" w:hAnsiTheme="majorHAnsi"/>
          <w:sz w:val="24"/>
          <w:szCs w:val="24"/>
        </w:rPr>
        <w:t>Share experiences/discussion</w:t>
      </w:r>
      <w:r w:rsidRPr="003A7C4F">
        <w:rPr>
          <w:rFonts w:asciiTheme="majorHAnsi" w:hAnsiTheme="majorHAnsi"/>
          <w:sz w:val="24"/>
          <w:szCs w:val="24"/>
        </w:rPr>
        <w:tab/>
      </w:r>
      <w:r w:rsidRPr="003A7C4F">
        <w:rPr>
          <w:rFonts w:asciiTheme="majorHAnsi" w:hAnsiTheme="majorHAnsi"/>
          <w:sz w:val="24"/>
          <w:szCs w:val="24"/>
        </w:rPr>
        <w:tab/>
      </w:r>
      <w:r w:rsidRPr="003A7C4F">
        <w:rPr>
          <w:rFonts w:asciiTheme="majorHAnsi" w:hAnsiTheme="majorHAnsi"/>
          <w:sz w:val="24"/>
          <w:szCs w:val="24"/>
        </w:rPr>
        <w:tab/>
      </w:r>
      <w:r w:rsidRPr="003A7C4F">
        <w:rPr>
          <w:rFonts w:asciiTheme="majorHAnsi" w:hAnsiTheme="majorHAnsi"/>
          <w:sz w:val="24"/>
          <w:szCs w:val="24"/>
        </w:rPr>
        <w:tab/>
      </w:r>
      <w:r w:rsidRPr="00731813">
        <w:rPr>
          <w:sz w:val="24"/>
          <w:szCs w:val="24"/>
        </w:rPr>
        <w:sym w:font="Wingdings" w:char="F0A8"/>
      </w:r>
    </w:p>
    <w:p w:rsidR="00E604A9" w:rsidRPr="003A7C4F" w:rsidRDefault="00E604A9" w:rsidP="003A7C4F">
      <w:pPr>
        <w:pStyle w:val="ListParagraph"/>
        <w:numPr>
          <w:ilvl w:val="0"/>
          <w:numId w:val="6"/>
        </w:numPr>
        <w:autoSpaceDE w:val="0"/>
        <w:autoSpaceDN w:val="0"/>
        <w:adjustRightInd w:val="0"/>
        <w:rPr>
          <w:rFonts w:asciiTheme="majorHAnsi" w:hAnsiTheme="majorHAnsi"/>
          <w:sz w:val="24"/>
          <w:szCs w:val="24"/>
        </w:rPr>
      </w:pPr>
      <w:r w:rsidRPr="003A7C4F">
        <w:rPr>
          <w:rFonts w:asciiTheme="majorHAnsi" w:hAnsiTheme="majorHAnsi"/>
          <w:sz w:val="24"/>
          <w:szCs w:val="24"/>
        </w:rPr>
        <w:t>Benefit to everyone</w:t>
      </w:r>
      <w:r w:rsidRPr="003A7C4F">
        <w:rPr>
          <w:rFonts w:asciiTheme="majorHAnsi" w:hAnsiTheme="majorHAnsi"/>
          <w:sz w:val="24"/>
          <w:szCs w:val="24"/>
        </w:rPr>
        <w:tab/>
      </w:r>
      <w:r w:rsidRPr="003A7C4F">
        <w:rPr>
          <w:rFonts w:asciiTheme="majorHAnsi" w:hAnsiTheme="majorHAnsi"/>
          <w:sz w:val="24"/>
          <w:szCs w:val="24"/>
        </w:rPr>
        <w:tab/>
      </w:r>
      <w:r w:rsidRPr="003A7C4F">
        <w:rPr>
          <w:rFonts w:asciiTheme="majorHAnsi" w:hAnsiTheme="majorHAnsi"/>
          <w:sz w:val="24"/>
          <w:szCs w:val="24"/>
        </w:rPr>
        <w:tab/>
      </w:r>
      <w:r w:rsidRPr="003A7C4F">
        <w:rPr>
          <w:rFonts w:asciiTheme="majorHAnsi" w:hAnsiTheme="majorHAnsi"/>
          <w:sz w:val="24"/>
          <w:szCs w:val="24"/>
        </w:rPr>
        <w:tab/>
      </w:r>
      <w:r w:rsidRPr="003A7C4F">
        <w:rPr>
          <w:rFonts w:asciiTheme="majorHAnsi" w:hAnsiTheme="majorHAnsi"/>
          <w:sz w:val="24"/>
          <w:szCs w:val="24"/>
        </w:rPr>
        <w:tab/>
      </w:r>
      <w:r w:rsidRPr="00731813">
        <w:rPr>
          <w:sz w:val="24"/>
          <w:szCs w:val="24"/>
        </w:rPr>
        <w:sym w:font="Wingdings" w:char="F0A8"/>
      </w:r>
    </w:p>
    <w:p w:rsidR="00E604A9" w:rsidRPr="003A7C4F" w:rsidRDefault="00E604A9" w:rsidP="003A7C4F">
      <w:pPr>
        <w:pStyle w:val="ListParagraph"/>
        <w:numPr>
          <w:ilvl w:val="0"/>
          <w:numId w:val="6"/>
        </w:numPr>
        <w:autoSpaceDE w:val="0"/>
        <w:autoSpaceDN w:val="0"/>
        <w:adjustRightInd w:val="0"/>
        <w:rPr>
          <w:rFonts w:asciiTheme="majorHAnsi" w:hAnsiTheme="majorHAnsi"/>
          <w:sz w:val="24"/>
          <w:szCs w:val="24"/>
        </w:rPr>
      </w:pPr>
      <w:r w:rsidRPr="003A7C4F">
        <w:rPr>
          <w:rFonts w:asciiTheme="majorHAnsi" w:hAnsiTheme="majorHAnsi"/>
          <w:sz w:val="24"/>
          <w:szCs w:val="24"/>
        </w:rPr>
        <w:t>Make new friend/communicate with each other</w:t>
      </w:r>
      <w:r w:rsidRPr="003A7C4F">
        <w:rPr>
          <w:rFonts w:asciiTheme="majorHAnsi" w:hAnsiTheme="majorHAnsi"/>
          <w:sz w:val="24"/>
          <w:szCs w:val="24"/>
        </w:rPr>
        <w:tab/>
      </w:r>
      <w:r w:rsidRPr="00731813">
        <w:rPr>
          <w:sz w:val="24"/>
          <w:szCs w:val="24"/>
        </w:rPr>
        <w:sym w:font="Wingdings" w:char="F0A8"/>
      </w:r>
    </w:p>
    <w:p w:rsidR="00E604A9" w:rsidRPr="003A7C4F" w:rsidRDefault="00E604A9" w:rsidP="003A7C4F">
      <w:pPr>
        <w:pStyle w:val="ListParagraph"/>
        <w:numPr>
          <w:ilvl w:val="0"/>
          <w:numId w:val="6"/>
        </w:numPr>
        <w:autoSpaceDE w:val="0"/>
        <w:autoSpaceDN w:val="0"/>
        <w:adjustRightInd w:val="0"/>
        <w:rPr>
          <w:rFonts w:asciiTheme="majorHAnsi" w:hAnsiTheme="majorHAnsi"/>
          <w:sz w:val="24"/>
          <w:szCs w:val="24"/>
        </w:rPr>
      </w:pPr>
      <w:r w:rsidRPr="003A7C4F">
        <w:rPr>
          <w:rFonts w:asciiTheme="majorHAnsi" w:hAnsiTheme="majorHAnsi"/>
          <w:sz w:val="24"/>
          <w:szCs w:val="24"/>
        </w:rPr>
        <w:t>Professional development</w:t>
      </w:r>
      <w:r w:rsidRPr="003A7C4F">
        <w:rPr>
          <w:rFonts w:asciiTheme="majorHAnsi" w:hAnsiTheme="majorHAnsi"/>
          <w:sz w:val="24"/>
          <w:szCs w:val="24"/>
        </w:rPr>
        <w:tab/>
      </w:r>
      <w:r w:rsidRPr="003A7C4F">
        <w:rPr>
          <w:rFonts w:asciiTheme="majorHAnsi" w:hAnsiTheme="majorHAnsi"/>
          <w:sz w:val="24"/>
          <w:szCs w:val="24"/>
        </w:rPr>
        <w:tab/>
      </w:r>
      <w:r w:rsidRPr="003A7C4F">
        <w:rPr>
          <w:rFonts w:asciiTheme="majorHAnsi" w:hAnsiTheme="majorHAnsi"/>
          <w:sz w:val="24"/>
          <w:szCs w:val="24"/>
        </w:rPr>
        <w:tab/>
      </w:r>
      <w:r w:rsidRPr="003A7C4F">
        <w:rPr>
          <w:rFonts w:asciiTheme="majorHAnsi" w:hAnsiTheme="majorHAnsi"/>
          <w:sz w:val="24"/>
          <w:szCs w:val="24"/>
        </w:rPr>
        <w:tab/>
      </w:r>
      <w:r w:rsidRPr="00731813">
        <w:rPr>
          <w:sz w:val="24"/>
          <w:szCs w:val="24"/>
        </w:rPr>
        <w:sym w:font="Wingdings" w:char="F0A8"/>
      </w:r>
    </w:p>
    <w:p w:rsidR="00E604A9" w:rsidRPr="00731813" w:rsidRDefault="00E604A9" w:rsidP="003A7C4F">
      <w:pPr>
        <w:pStyle w:val="ListParagraph"/>
        <w:numPr>
          <w:ilvl w:val="0"/>
          <w:numId w:val="6"/>
        </w:numPr>
        <w:autoSpaceDE w:val="0"/>
        <w:autoSpaceDN w:val="0"/>
        <w:adjustRightInd w:val="0"/>
        <w:rPr>
          <w:sz w:val="28"/>
          <w:szCs w:val="28"/>
        </w:rPr>
      </w:pPr>
      <w:r w:rsidRPr="003A7C4F">
        <w:rPr>
          <w:rFonts w:asciiTheme="majorHAnsi" w:hAnsiTheme="majorHAnsi"/>
          <w:sz w:val="24"/>
          <w:szCs w:val="24"/>
        </w:rPr>
        <w:t>No comment</w:t>
      </w:r>
      <w:r w:rsidRPr="003A7C4F">
        <w:rPr>
          <w:rFonts w:asciiTheme="majorHAnsi" w:hAnsiTheme="majorHAnsi"/>
          <w:sz w:val="24"/>
          <w:szCs w:val="24"/>
        </w:rPr>
        <w:tab/>
      </w:r>
      <w:r w:rsidRPr="003A7C4F">
        <w:rPr>
          <w:rFonts w:asciiTheme="majorHAnsi" w:hAnsiTheme="majorHAnsi"/>
          <w:sz w:val="24"/>
          <w:szCs w:val="24"/>
        </w:rPr>
        <w:tab/>
      </w:r>
      <w:r w:rsidRPr="003A7C4F">
        <w:rPr>
          <w:sz w:val="24"/>
          <w:szCs w:val="24"/>
        </w:rPr>
        <w:tab/>
      </w:r>
      <w:r w:rsidRPr="003A7C4F">
        <w:rPr>
          <w:sz w:val="24"/>
          <w:szCs w:val="24"/>
        </w:rPr>
        <w:tab/>
      </w:r>
      <w:r w:rsidRPr="003A7C4F">
        <w:rPr>
          <w:sz w:val="24"/>
          <w:szCs w:val="24"/>
        </w:rPr>
        <w:tab/>
      </w:r>
      <w:r w:rsidRPr="003A7C4F">
        <w:rPr>
          <w:sz w:val="24"/>
          <w:szCs w:val="24"/>
        </w:rPr>
        <w:tab/>
      </w:r>
      <w:r w:rsidRPr="00731813">
        <w:rPr>
          <w:sz w:val="24"/>
          <w:szCs w:val="24"/>
        </w:rPr>
        <w:sym w:font="Wingdings" w:char="F0A8"/>
      </w:r>
    </w:p>
    <w:p w:rsidR="00E604A9" w:rsidRPr="009A4D37" w:rsidRDefault="00E604A9" w:rsidP="00C44471">
      <w:pPr>
        <w:ind w:left="720"/>
        <w:rPr>
          <w:rFonts w:asciiTheme="majorHAnsi" w:hAnsiTheme="majorHAnsi"/>
          <w:sz w:val="24"/>
          <w:szCs w:val="24"/>
        </w:rPr>
      </w:pPr>
    </w:p>
    <w:p w:rsidR="00E604A9" w:rsidRPr="009A4D37" w:rsidRDefault="00E604A9" w:rsidP="00C44471">
      <w:pPr>
        <w:ind w:left="720"/>
        <w:rPr>
          <w:rFonts w:asciiTheme="majorHAnsi" w:hAnsiTheme="majorHAnsi"/>
          <w:sz w:val="24"/>
          <w:szCs w:val="24"/>
        </w:rPr>
      </w:pPr>
      <w:r w:rsidRPr="009A4D37">
        <w:rPr>
          <w:rFonts w:asciiTheme="majorHAnsi" w:hAnsiTheme="majorHAnsi"/>
          <w:sz w:val="24"/>
          <w:szCs w:val="24"/>
        </w:rPr>
        <w:sym w:font="Wingdings" w:char="F0A8"/>
      </w:r>
      <w:r w:rsidRPr="009A4D37">
        <w:rPr>
          <w:rFonts w:asciiTheme="majorHAnsi" w:hAnsiTheme="majorHAnsi"/>
          <w:sz w:val="24"/>
          <w:szCs w:val="24"/>
        </w:rPr>
        <w:t xml:space="preserve"> No why? …………………………………………………</w:t>
      </w:r>
      <w:r>
        <w:rPr>
          <w:rFonts w:asciiTheme="majorHAnsi" w:hAnsiTheme="majorHAnsi"/>
          <w:sz w:val="24"/>
          <w:szCs w:val="24"/>
        </w:rPr>
        <w:t>……………………………………………………………………</w:t>
      </w:r>
      <w:r w:rsidRPr="009A4D37">
        <w:rPr>
          <w:rFonts w:asciiTheme="majorHAnsi" w:hAnsiTheme="majorHAnsi"/>
          <w:sz w:val="24"/>
          <w:szCs w:val="24"/>
        </w:rPr>
        <w:t>…………</w:t>
      </w:r>
    </w:p>
    <w:p w:rsidR="00E604A9" w:rsidRDefault="00E604A9" w:rsidP="00B27FC5">
      <w:pPr>
        <w:pStyle w:val="ListParagraph"/>
        <w:rPr>
          <w:rFonts w:asciiTheme="majorHAnsi" w:hAnsiTheme="majorHAnsi"/>
          <w:sz w:val="24"/>
          <w:szCs w:val="24"/>
        </w:rPr>
      </w:pPr>
    </w:p>
    <w:p w:rsidR="00E604A9" w:rsidRPr="009A4D37" w:rsidRDefault="00E604A9" w:rsidP="00B27FC5">
      <w:pPr>
        <w:pStyle w:val="ListParagraph"/>
        <w:rPr>
          <w:rFonts w:asciiTheme="majorHAnsi" w:hAnsiTheme="majorHAnsi"/>
          <w:sz w:val="24"/>
          <w:szCs w:val="24"/>
        </w:rPr>
      </w:pPr>
    </w:p>
    <w:p w:rsidR="00E604A9" w:rsidRPr="009A4D37" w:rsidRDefault="00E604A9" w:rsidP="00667881">
      <w:pPr>
        <w:numPr>
          <w:ilvl w:val="0"/>
          <w:numId w:val="1"/>
        </w:numPr>
        <w:rPr>
          <w:rFonts w:asciiTheme="majorHAnsi" w:hAnsiTheme="majorHAnsi"/>
          <w:sz w:val="24"/>
          <w:szCs w:val="24"/>
        </w:rPr>
      </w:pPr>
      <w:r w:rsidRPr="009A4D37">
        <w:rPr>
          <w:rFonts w:asciiTheme="majorHAnsi" w:hAnsiTheme="majorHAnsi"/>
          <w:sz w:val="24"/>
          <w:szCs w:val="24"/>
        </w:rPr>
        <w:t>How often CME to be organized per year?</w:t>
      </w:r>
      <w:r>
        <w:rPr>
          <w:rFonts w:asciiTheme="majorHAnsi" w:hAnsiTheme="majorHAnsi"/>
          <w:sz w:val="24"/>
          <w:szCs w:val="24"/>
        </w:rPr>
        <w:t xml:space="preserve"> (choose one)</w:t>
      </w:r>
    </w:p>
    <w:p w:rsidR="00E604A9" w:rsidRPr="003A7C4F" w:rsidRDefault="00E604A9" w:rsidP="003B3478">
      <w:pPr>
        <w:spacing w:line="360" w:lineRule="auto"/>
        <w:ind w:left="720"/>
        <w:rPr>
          <w:rFonts w:asciiTheme="majorHAnsi" w:hAnsiTheme="majorHAnsi"/>
          <w:sz w:val="22"/>
          <w:szCs w:val="22"/>
        </w:rPr>
      </w:pPr>
      <w:r w:rsidRPr="003A7C4F">
        <w:rPr>
          <w:rFonts w:asciiTheme="majorHAnsi" w:hAnsiTheme="majorHAnsi"/>
          <w:sz w:val="22"/>
          <w:szCs w:val="22"/>
        </w:rPr>
        <w:sym w:font="Wingdings" w:char="F0A8"/>
      </w:r>
      <w:r w:rsidRPr="003A7C4F">
        <w:rPr>
          <w:rFonts w:asciiTheme="majorHAnsi" w:hAnsiTheme="majorHAnsi"/>
          <w:sz w:val="22"/>
          <w:szCs w:val="22"/>
        </w:rPr>
        <w:t xml:space="preserve"> Once                </w:t>
      </w:r>
    </w:p>
    <w:p w:rsidR="00E604A9" w:rsidRPr="003A7C4F" w:rsidRDefault="00E604A9" w:rsidP="000B4F47">
      <w:pPr>
        <w:spacing w:line="360" w:lineRule="auto"/>
        <w:ind w:left="720"/>
        <w:rPr>
          <w:rFonts w:asciiTheme="majorHAnsi" w:hAnsiTheme="majorHAnsi"/>
          <w:sz w:val="22"/>
          <w:szCs w:val="22"/>
        </w:rPr>
      </w:pPr>
      <w:r w:rsidRPr="003A7C4F">
        <w:rPr>
          <w:rFonts w:asciiTheme="majorHAnsi" w:hAnsiTheme="majorHAnsi"/>
          <w:sz w:val="22"/>
          <w:szCs w:val="22"/>
        </w:rPr>
        <w:sym w:font="Wingdings" w:char="F0A8"/>
      </w:r>
      <w:r w:rsidRPr="003A7C4F">
        <w:rPr>
          <w:rFonts w:asciiTheme="majorHAnsi" w:hAnsiTheme="majorHAnsi"/>
          <w:sz w:val="22"/>
          <w:szCs w:val="22"/>
        </w:rPr>
        <w:t>Twice</w:t>
      </w:r>
    </w:p>
    <w:p w:rsidR="00E604A9" w:rsidRPr="009A4D37" w:rsidRDefault="00E604A9" w:rsidP="00951EC7">
      <w:pPr>
        <w:numPr>
          <w:ilvl w:val="0"/>
          <w:numId w:val="1"/>
        </w:numPr>
        <w:rPr>
          <w:rFonts w:asciiTheme="majorHAnsi" w:hAnsiTheme="majorHAnsi"/>
          <w:sz w:val="24"/>
          <w:szCs w:val="24"/>
        </w:rPr>
      </w:pPr>
      <w:r w:rsidRPr="009A4D37">
        <w:rPr>
          <w:rFonts w:asciiTheme="majorHAnsi" w:hAnsiTheme="majorHAnsi"/>
          <w:sz w:val="24"/>
          <w:szCs w:val="24"/>
        </w:rPr>
        <w:t>Will you attend CME if there is no support for per diem and transportation?</w:t>
      </w:r>
    </w:p>
    <w:p w:rsidR="00E604A9" w:rsidRPr="001521E5" w:rsidRDefault="00E604A9" w:rsidP="00E93239">
      <w:pPr>
        <w:autoSpaceDE w:val="0"/>
        <w:autoSpaceDN w:val="0"/>
        <w:adjustRightInd w:val="0"/>
        <w:ind w:firstLine="720"/>
        <w:rPr>
          <w:sz w:val="24"/>
          <w:szCs w:val="24"/>
        </w:rPr>
      </w:pPr>
      <w:r w:rsidRPr="009A4D37">
        <w:rPr>
          <w:rFonts w:asciiTheme="majorHAnsi" w:hAnsiTheme="majorHAnsi"/>
          <w:sz w:val="24"/>
          <w:szCs w:val="24"/>
        </w:rPr>
        <w:sym w:font="Wingdings" w:char="F0A8"/>
      </w:r>
      <w:r w:rsidRPr="009A4D37">
        <w:rPr>
          <w:rFonts w:asciiTheme="majorHAnsi" w:hAnsiTheme="majorHAnsi"/>
          <w:sz w:val="24"/>
          <w:szCs w:val="24"/>
        </w:rPr>
        <w:t xml:space="preserve"> Yes</w:t>
      </w:r>
      <w:r>
        <w:rPr>
          <w:rFonts w:asciiTheme="majorHAnsi" w:hAnsiTheme="majorHAnsi"/>
          <w:sz w:val="24"/>
          <w:szCs w:val="24"/>
        </w:rPr>
        <w:t xml:space="preserve">                   </w:t>
      </w:r>
      <w:r w:rsidRPr="009A4D37">
        <w:rPr>
          <w:rFonts w:asciiTheme="majorHAnsi" w:hAnsiTheme="majorHAnsi"/>
          <w:sz w:val="24"/>
          <w:szCs w:val="24"/>
        </w:rPr>
        <w:sym w:font="Wingdings" w:char="F0A8"/>
      </w:r>
      <w:r w:rsidRPr="009A4D37">
        <w:rPr>
          <w:rFonts w:asciiTheme="majorHAnsi" w:hAnsiTheme="majorHAnsi"/>
          <w:sz w:val="24"/>
          <w:szCs w:val="24"/>
        </w:rPr>
        <w:t xml:space="preserve">No </w:t>
      </w:r>
      <w:r>
        <w:rPr>
          <w:rFonts w:asciiTheme="majorHAnsi" w:hAnsiTheme="majorHAnsi"/>
          <w:sz w:val="24"/>
          <w:szCs w:val="24"/>
        </w:rPr>
        <w:tab/>
      </w:r>
      <w:r w:rsidRPr="009A4D37">
        <w:rPr>
          <w:rFonts w:asciiTheme="majorHAnsi" w:hAnsiTheme="majorHAnsi"/>
          <w:sz w:val="24"/>
          <w:szCs w:val="24"/>
        </w:rPr>
        <w:sym w:font="Wingdings" w:char="F0A8"/>
      </w:r>
      <w:r w:rsidRPr="003B3478">
        <w:rPr>
          <w:rFonts w:asciiTheme="majorHAnsi" w:hAnsiTheme="majorHAnsi"/>
          <w:sz w:val="24"/>
          <w:szCs w:val="24"/>
        </w:rPr>
        <w:t>No comment</w:t>
      </w:r>
    </w:p>
    <w:p w:rsidR="00E604A9" w:rsidRPr="009A4D37" w:rsidRDefault="00E604A9" w:rsidP="00C44471">
      <w:pPr>
        <w:spacing w:line="360" w:lineRule="auto"/>
        <w:ind w:firstLine="720"/>
        <w:rPr>
          <w:rFonts w:asciiTheme="majorHAnsi" w:hAnsiTheme="majorHAnsi"/>
          <w:sz w:val="24"/>
          <w:szCs w:val="24"/>
        </w:rPr>
      </w:pPr>
    </w:p>
    <w:p w:rsidR="00E604A9" w:rsidRDefault="00E604A9" w:rsidP="00B27FC5">
      <w:pPr>
        <w:numPr>
          <w:ilvl w:val="0"/>
          <w:numId w:val="1"/>
        </w:numPr>
        <w:rPr>
          <w:rFonts w:asciiTheme="majorHAnsi" w:hAnsiTheme="majorHAnsi"/>
          <w:sz w:val="24"/>
          <w:szCs w:val="24"/>
        </w:rPr>
      </w:pPr>
      <w:r w:rsidRPr="009A4D37">
        <w:rPr>
          <w:rFonts w:asciiTheme="majorHAnsi" w:hAnsiTheme="majorHAnsi"/>
          <w:sz w:val="24"/>
          <w:szCs w:val="24"/>
        </w:rPr>
        <w:t>What is your opinion in order to make CME possible without support from outsider/organization?</w:t>
      </w:r>
      <w:r>
        <w:rPr>
          <w:rFonts w:asciiTheme="majorHAnsi" w:hAnsiTheme="majorHAnsi"/>
          <w:sz w:val="24"/>
          <w:szCs w:val="24"/>
        </w:rPr>
        <w:t xml:space="preserve"> (multiple answer)</w:t>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 xml:space="preserve">Contribute from the participants   </w:t>
      </w:r>
      <w:r w:rsidRPr="003A7C4F">
        <w:rPr>
          <w:rFonts w:asciiTheme="majorHAnsi" w:hAnsiTheme="majorHAnsi"/>
          <w:sz w:val="22"/>
          <w:szCs w:val="22"/>
        </w:rPr>
        <w:tab/>
      </w:r>
      <w:r w:rsidRPr="003A7C4F">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NGO should continue to sponsor/support</w:t>
      </w:r>
      <w:r w:rsidRPr="003A7C4F">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Member fee/sell ticket</w:t>
      </w:r>
      <w:r w:rsidRPr="003A7C4F">
        <w:rPr>
          <w:rFonts w:asciiTheme="majorHAnsi" w:hAnsiTheme="majorHAnsi"/>
          <w:sz w:val="22"/>
          <w:szCs w:val="22"/>
        </w:rPr>
        <w:tab/>
      </w:r>
      <w:r w:rsidRPr="003A7C4F">
        <w:rPr>
          <w:rFonts w:asciiTheme="majorHAnsi" w:hAnsiTheme="majorHAnsi"/>
          <w:sz w:val="22"/>
          <w:szCs w:val="22"/>
        </w:rPr>
        <w:tab/>
      </w:r>
      <w:r w:rsidRPr="003A7C4F">
        <w:rPr>
          <w:rFonts w:asciiTheme="majorHAnsi" w:hAnsiTheme="majorHAnsi"/>
          <w:sz w:val="22"/>
          <w:szCs w:val="22"/>
        </w:rPr>
        <w:tab/>
      </w:r>
      <w:r>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Request budget from MoH/National budget</w:t>
      </w:r>
      <w:r w:rsidRPr="003A7C4F">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Must commit to attend</w:t>
      </w:r>
      <w:r w:rsidRPr="003A7C4F">
        <w:rPr>
          <w:rFonts w:asciiTheme="majorHAnsi" w:hAnsiTheme="majorHAnsi"/>
          <w:sz w:val="22"/>
          <w:szCs w:val="22"/>
        </w:rPr>
        <w:tab/>
      </w:r>
      <w:r w:rsidRPr="003A7C4F">
        <w:rPr>
          <w:rFonts w:asciiTheme="majorHAnsi" w:hAnsiTheme="majorHAnsi"/>
          <w:sz w:val="22"/>
          <w:szCs w:val="22"/>
        </w:rPr>
        <w:tab/>
      </w:r>
      <w:r w:rsidRPr="003A7C4F">
        <w:rPr>
          <w:rFonts w:asciiTheme="majorHAnsi" w:hAnsiTheme="majorHAnsi"/>
          <w:sz w:val="22"/>
          <w:szCs w:val="22"/>
        </w:rPr>
        <w:tab/>
      </w:r>
      <w:r>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Volunteer to do fund raising</w:t>
      </w:r>
      <w:r w:rsidRPr="003A7C4F">
        <w:rPr>
          <w:rFonts w:asciiTheme="majorHAnsi" w:hAnsiTheme="majorHAnsi"/>
          <w:sz w:val="22"/>
          <w:szCs w:val="22"/>
        </w:rPr>
        <w:tab/>
      </w:r>
      <w:r w:rsidRPr="003A7C4F">
        <w:rPr>
          <w:rFonts w:asciiTheme="majorHAnsi" w:hAnsiTheme="majorHAnsi"/>
          <w:sz w:val="22"/>
          <w:szCs w:val="22"/>
        </w:rPr>
        <w:tab/>
      </w:r>
      <w:r w:rsidRPr="003A7C4F">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CME team responsibility</w:t>
      </w:r>
      <w:r w:rsidRPr="003A7C4F">
        <w:rPr>
          <w:rFonts w:asciiTheme="majorHAnsi" w:hAnsiTheme="majorHAnsi"/>
          <w:sz w:val="22"/>
          <w:szCs w:val="22"/>
        </w:rPr>
        <w:tab/>
      </w:r>
      <w:r w:rsidRPr="003A7C4F">
        <w:rPr>
          <w:rFonts w:asciiTheme="majorHAnsi" w:hAnsiTheme="majorHAnsi"/>
          <w:sz w:val="22"/>
          <w:szCs w:val="22"/>
        </w:rPr>
        <w:tab/>
      </w:r>
      <w:r w:rsidRPr="003A7C4F">
        <w:rPr>
          <w:rFonts w:asciiTheme="majorHAnsi" w:hAnsiTheme="majorHAnsi"/>
          <w:sz w:val="22"/>
          <w:szCs w:val="22"/>
        </w:rPr>
        <w:tab/>
      </w:r>
      <w:r>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Get support from company</w:t>
      </w:r>
      <w:r w:rsidRPr="003A7C4F">
        <w:rPr>
          <w:rFonts w:asciiTheme="majorHAnsi" w:hAnsiTheme="majorHAnsi"/>
          <w:sz w:val="22"/>
          <w:szCs w:val="22"/>
        </w:rPr>
        <w:tab/>
      </w:r>
      <w:r w:rsidRPr="003A7C4F">
        <w:rPr>
          <w:rFonts w:asciiTheme="majorHAnsi" w:hAnsiTheme="majorHAnsi"/>
          <w:sz w:val="22"/>
          <w:szCs w:val="22"/>
        </w:rPr>
        <w:tab/>
      </w:r>
      <w:r w:rsidRPr="003A7C4F">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Looking sponsorship through website</w:t>
      </w:r>
      <w:r w:rsidRPr="003A7C4F">
        <w:rPr>
          <w:rFonts w:asciiTheme="majorHAnsi" w:hAnsiTheme="majorHAnsi"/>
          <w:sz w:val="22"/>
          <w:szCs w:val="22"/>
        </w:rPr>
        <w:tab/>
      </w:r>
      <w:r>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Reduce per diem rate</w:t>
      </w:r>
      <w:r w:rsidRPr="003A7C4F">
        <w:rPr>
          <w:rFonts w:asciiTheme="majorHAnsi" w:hAnsiTheme="majorHAnsi"/>
          <w:sz w:val="22"/>
          <w:szCs w:val="22"/>
        </w:rPr>
        <w:tab/>
      </w:r>
      <w:r w:rsidRPr="003A7C4F">
        <w:rPr>
          <w:rFonts w:asciiTheme="majorHAnsi" w:hAnsiTheme="majorHAnsi"/>
          <w:sz w:val="22"/>
          <w:szCs w:val="22"/>
        </w:rPr>
        <w:tab/>
      </w:r>
      <w:r w:rsidRPr="003A7C4F">
        <w:rPr>
          <w:rFonts w:asciiTheme="majorHAnsi" w:hAnsiTheme="majorHAnsi"/>
          <w:sz w:val="22"/>
          <w:szCs w:val="22"/>
        </w:rPr>
        <w:tab/>
      </w:r>
      <w:r w:rsidRPr="003A7C4F">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 xml:space="preserve">Produce income from activity </w:t>
      </w:r>
      <w:r w:rsidRPr="003A7C4F">
        <w:rPr>
          <w:rFonts w:asciiTheme="majorHAnsi" w:hAnsiTheme="majorHAnsi"/>
          <w:sz w:val="22"/>
          <w:szCs w:val="22"/>
        </w:rPr>
        <w:tab/>
      </w:r>
      <w:r w:rsidRPr="003A7C4F">
        <w:rPr>
          <w:rFonts w:asciiTheme="majorHAnsi" w:hAnsiTheme="majorHAnsi"/>
          <w:sz w:val="22"/>
          <w:szCs w:val="22"/>
        </w:rPr>
        <w:tab/>
      </w:r>
      <w:r>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2"/>
          <w:szCs w:val="22"/>
        </w:rPr>
      </w:pPr>
      <w:r w:rsidRPr="003A7C4F">
        <w:rPr>
          <w:rFonts w:asciiTheme="majorHAnsi" w:hAnsiTheme="majorHAnsi"/>
          <w:sz w:val="22"/>
          <w:szCs w:val="22"/>
        </w:rPr>
        <w:t>No comment/think it later</w:t>
      </w:r>
      <w:r w:rsidRPr="003A7C4F">
        <w:rPr>
          <w:rFonts w:asciiTheme="majorHAnsi" w:hAnsiTheme="majorHAnsi"/>
          <w:sz w:val="22"/>
          <w:szCs w:val="22"/>
        </w:rPr>
        <w:tab/>
      </w:r>
      <w:r w:rsidRPr="003A7C4F">
        <w:rPr>
          <w:rFonts w:asciiTheme="majorHAnsi" w:hAnsiTheme="majorHAnsi"/>
          <w:sz w:val="22"/>
          <w:szCs w:val="22"/>
        </w:rPr>
        <w:tab/>
      </w:r>
      <w:r w:rsidRPr="003A7C4F">
        <w:rPr>
          <w:rFonts w:asciiTheme="majorHAnsi" w:hAnsiTheme="majorHAnsi"/>
          <w:sz w:val="22"/>
          <w:szCs w:val="22"/>
        </w:rPr>
        <w:tab/>
      </w:r>
      <w:r w:rsidRPr="000C61E1">
        <w:rPr>
          <w:sz w:val="22"/>
          <w:szCs w:val="22"/>
        </w:rPr>
        <w:sym w:font="Wingdings" w:char="F0A8"/>
      </w:r>
    </w:p>
    <w:p w:rsidR="00E604A9" w:rsidRPr="003A7C4F" w:rsidRDefault="00E604A9" w:rsidP="003A7C4F">
      <w:pPr>
        <w:pStyle w:val="ListParagraph"/>
        <w:numPr>
          <w:ilvl w:val="0"/>
          <w:numId w:val="7"/>
        </w:numPr>
        <w:rPr>
          <w:rFonts w:asciiTheme="majorHAnsi" w:hAnsiTheme="majorHAnsi"/>
          <w:sz w:val="24"/>
          <w:szCs w:val="24"/>
        </w:rPr>
      </w:pPr>
      <w:r w:rsidRPr="003A7C4F">
        <w:rPr>
          <w:rFonts w:asciiTheme="majorHAnsi" w:hAnsiTheme="majorHAnsi"/>
          <w:sz w:val="22"/>
          <w:szCs w:val="22"/>
        </w:rPr>
        <w:t xml:space="preserve">Other </w:t>
      </w:r>
      <w:r w:rsidRPr="003A7C4F">
        <w:rPr>
          <w:rFonts w:asciiTheme="majorHAnsi" w:hAnsiTheme="majorHAnsi"/>
          <w:sz w:val="22"/>
          <w:szCs w:val="22"/>
        </w:rPr>
        <w:tab/>
      </w:r>
      <w:r w:rsidRPr="003A7C4F">
        <w:rPr>
          <w:rFonts w:asciiTheme="majorHAnsi" w:hAnsiTheme="majorHAnsi"/>
          <w:sz w:val="22"/>
          <w:szCs w:val="22"/>
        </w:rPr>
        <w:tab/>
      </w:r>
      <w:r w:rsidRPr="003A7C4F">
        <w:rPr>
          <w:rFonts w:asciiTheme="majorHAnsi" w:hAnsiTheme="majorHAnsi"/>
          <w:sz w:val="24"/>
          <w:szCs w:val="24"/>
        </w:rPr>
        <w:tab/>
      </w:r>
      <w:r w:rsidRPr="003A7C4F">
        <w:rPr>
          <w:rFonts w:asciiTheme="majorHAnsi" w:hAnsiTheme="majorHAnsi"/>
          <w:sz w:val="24"/>
          <w:szCs w:val="24"/>
        </w:rPr>
        <w:tab/>
      </w:r>
      <w:r w:rsidRPr="003A7C4F">
        <w:rPr>
          <w:rFonts w:asciiTheme="majorHAnsi" w:hAnsiTheme="majorHAnsi"/>
          <w:sz w:val="24"/>
          <w:szCs w:val="24"/>
        </w:rPr>
        <w:tab/>
      </w:r>
      <w:r w:rsidRPr="003A7C4F">
        <w:rPr>
          <w:rFonts w:asciiTheme="majorHAnsi" w:hAnsiTheme="majorHAnsi"/>
          <w:sz w:val="24"/>
          <w:szCs w:val="24"/>
        </w:rPr>
        <w:tab/>
      </w:r>
      <w:r w:rsidRPr="000C61E1">
        <w:rPr>
          <w:sz w:val="22"/>
          <w:szCs w:val="22"/>
        </w:rPr>
        <w:sym w:font="Wingdings" w:char="F0A8"/>
      </w:r>
      <w:r w:rsidRPr="003A7C4F">
        <w:rPr>
          <w:rFonts w:asciiTheme="majorHAnsi" w:hAnsiTheme="majorHAnsi"/>
          <w:sz w:val="32"/>
          <w:szCs w:val="32"/>
        </w:rPr>
        <w:t>………………………………………………….</w:t>
      </w:r>
    </w:p>
    <w:p w:rsidR="00E604A9" w:rsidRPr="009A4D37" w:rsidRDefault="00E604A9" w:rsidP="00816A62">
      <w:pPr>
        <w:ind w:left="720"/>
        <w:rPr>
          <w:rFonts w:asciiTheme="majorHAnsi" w:hAnsiTheme="majorHAnsi"/>
          <w:sz w:val="24"/>
          <w:szCs w:val="24"/>
        </w:rPr>
      </w:pPr>
    </w:p>
    <w:p w:rsidR="00E604A9" w:rsidRDefault="00E604A9" w:rsidP="00962796">
      <w:pPr>
        <w:numPr>
          <w:ilvl w:val="0"/>
          <w:numId w:val="1"/>
        </w:numPr>
        <w:rPr>
          <w:rFonts w:asciiTheme="majorHAnsi" w:hAnsiTheme="majorHAnsi"/>
          <w:sz w:val="24"/>
          <w:szCs w:val="24"/>
        </w:rPr>
      </w:pPr>
      <w:r w:rsidRPr="009A4D37">
        <w:rPr>
          <w:rFonts w:asciiTheme="majorHAnsi" w:hAnsiTheme="majorHAnsi"/>
          <w:sz w:val="24"/>
          <w:szCs w:val="24"/>
        </w:rPr>
        <w:t>What</w:t>
      </w:r>
      <w:r>
        <w:rPr>
          <w:rFonts w:asciiTheme="majorHAnsi" w:hAnsiTheme="majorHAnsi"/>
          <w:sz w:val="24"/>
          <w:szCs w:val="24"/>
        </w:rPr>
        <w:t xml:space="preserve"> would be the </w:t>
      </w:r>
      <w:r w:rsidRPr="009A4D37">
        <w:rPr>
          <w:rFonts w:asciiTheme="majorHAnsi" w:hAnsiTheme="majorHAnsi"/>
          <w:sz w:val="24"/>
          <w:szCs w:val="24"/>
        </w:rPr>
        <w:t xml:space="preserve">affordable amount of annual membership fee for </w:t>
      </w:r>
      <w:r>
        <w:rPr>
          <w:rFonts w:asciiTheme="majorHAnsi" w:hAnsiTheme="majorHAnsi"/>
          <w:sz w:val="24"/>
          <w:szCs w:val="24"/>
        </w:rPr>
        <w:t>COS/CONS member? (choose one)</w:t>
      </w:r>
    </w:p>
    <w:p w:rsidR="00E604A9" w:rsidRPr="009A4D37" w:rsidRDefault="00E604A9" w:rsidP="00C03260">
      <w:pPr>
        <w:ind w:left="720"/>
        <w:rPr>
          <w:rFonts w:asciiTheme="majorHAnsi" w:hAnsiTheme="majorHAnsi"/>
          <w:sz w:val="24"/>
          <w:szCs w:val="24"/>
        </w:rPr>
      </w:pPr>
    </w:p>
    <w:p w:rsidR="00E604A9" w:rsidRDefault="00E604A9" w:rsidP="00EF3821">
      <w:pPr>
        <w:spacing w:line="360" w:lineRule="auto"/>
        <w:ind w:left="720" w:firstLine="720"/>
        <w:rPr>
          <w:rFonts w:asciiTheme="majorHAnsi" w:hAnsiTheme="majorHAnsi"/>
          <w:sz w:val="22"/>
          <w:szCs w:val="22"/>
        </w:rPr>
      </w:pPr>
      <w:r w:rsidRPr="00EF3821">
        <w:rPr>
          <w:rFonts w:asciiTheme="majorHAnsi" w:hAnsiTheme="majorHAnsi"/>
          <w:sz w:val="22"/>
          <w:szCs w:val="22"/>
        </w:rPr>
        <w:sym w:font="Wingdings" w:char="F0A8"/>
      </w:r>
      <w:r>
        <w:rPr>
          <w:rFonts w:asciiTheme="majorHAnsi" w:hAnsiTheme="majorHAnsi"/>
          <w:sz w:val="22"/>
          <w:szCs w:val="22"/>
        </w:rPr>
        <w:t xml:space="preserve"> USD </w:t>
      </w:r>
      <w:r w:rsidRPr="00EF3821">
        <w:rPr>
          <w:rFonts w:asciiTheme="majorHAnsi" w:hAnsiTheme="majorHAnsi"/>
          <w:sz w:val="22"/>
          <w:szCs w:val="22"/>
        </w:rPr>
        <w:t>5</w:t>
      </w:r>
      <w:r>
        <w:rPr>
          <w:rFonts w:asciiTheme="majorHAnsi" w:hAnsiTheme="majorHAnsi"/>
          <w:sz w:val="22"/>
          <w:szCs w:val="22"/>
        </w:rPr>
        <w:t>0</w:t>
      </w:r>
      <w:r w:rsidRPr="00EF3821">
        <w:rPr>
          <w:rFonts w:asciiTheme="majorHAnsi" w:hAnsiTheme="majorHAnsi"/>
          <w:sz w:val="22"/>
          <w:szCs w:val="22"/>
        </w:rPr>
        <w:tab/>
      </w:r>
      <w:r w:rsidRPr="00EF3821">
        <w:rPr>
          <w:rFonts w:asciiTheme="majorHAnsi" w:hAnsiTheme="majorHAnsi"/>
          <w:sz w:val="22"/>
          <w:szCs w:val="22"/>
        </w:rPr>
        <w:tab/>
      </w:r>
    </w:p>
    <w:p w:rsidR="00E604A9" w:rsidRPr="00EF3821" w:rsidRDefault="00E604A9" w:rsidP="00EF3821">
      <w:pPr>
        <w:spacing w:line="360" w:lineRule="auto"/>
        <w:ind w:left="720" w:firstLine="720"/>
        <w:rPr>
          <w:rFonts w:asciiTheme="majorHAnsi" w:hAnsiTheme="majorHAnsi"/>
          <w:sz w:val="22"/>
          <w:szCs w:val="22"/>
        </w:rPr>
      </w:pPr>
      <w:r w:rsidRPr="00EF3821">
        <w:rPr>
          <w:rFonts w:asciiTheme="majorHAnsi" w:hAnsiTheme="majorHAnsi"/>
          <w:sz w:val="22"/>
          <w:szCs w:val="22"/>
        </w:rPr>
        <w:sym w:font="Wingdings" w:char="F0A8"/>
      </w:r>
      <w:r>
        <w:rPr>
          <w:rFonts w:asciiTheme="majorHAnsi" w:hAnsiTheme="majorHAnsi"/>
          <w:sz w:val="22"/>
          <w:szCs w:val="22"/>
        </w:rPr>
        <w:t>USD 70</w:t>
      </w:r>
    </w:p>
    <w:p w:rsidR="00E604A9" w:rsidRPr="00EF3821" w:rsidRDefault="00E604A9" w:rsidP="00EF3821">
      <w:pPr>
        <w:spacing w:line="360" w:lineRule="auto"/>
        <w:ind w:left="1440"/>
        <w:rPr>
          <w:rFonts w:asciiTheme="majorHAnsi" w:hAnsiTheme="majorHAnsi"/>
          <w:sz w:val="22"/>
          <w:szCs w:val="22"/>
        </w:rPr>
      </w:pPr>
      <w:r w:rsidRPr="00EF3821">
        <w:rPr>
          <w:rFonts w:asciiTheme="majorHAnsi" w:hAnsiTheme="majorHAnsi"/>
          <w:sz w:val="22"/>
          <w:szCs w:val="22"/>
        </w:rPr>
        <w:sym w:font="Wingdings" w:char="F0A8"/>
      </w:r>
      <w:r w:rsidRPr="00EF3821">
        <w:rPr>
          <w:rFonts w:asciiTheme="majorHAnsi" w:hAnsiTheme="majorHAnsi"/>
          <w:sz w:val="22"/>
          <w:szCs w:val="22"/>
        </w:rPr>
        <w:t xml:space="preserve"> USD</w:t>
      </w:r>
      <w:r>
        <w:rPr>
          <w:rFonts w:asciiTheme="majorHAnsi" w:hAnsiTheme="majorHAnsi"/>
          <w:sz w:val="22"/>
          <w:szCs w:val="22"/>
        </w:rPr>
        <w:t xml:space="preserve"> 100</w:t>
      </w:r>
      <w:r w:rsidRPr="00EF3821">
        <w:rPr>
          <w:rFonts w:asciiTheme="majorHAnsi" w:hAnsiTheme="majorHAnsi"/>
          <w:sz w:val="22"/>
          <w:szCs w:val="22"/>
        </w:rPr>
        <w:tab/>
      </w:r>
      <w:r w:rsidRPr="00EF3821">
        <w:rPr>
          <w:rFonts w:asciiTheme="majorHAnsi" w:hAnsiTheme="majorHAnsi"/>
          <w:sz w:val="22"/>
          <w:szCs w:val="22"/>
        </w:rPr>
        <w:tab/>
        <w:t xml:space="preserve"> </w:t>
      </w:r>
    </w:p>
    <w:p w:rsidR="00E604A9" w:rsidRPr="00EF3821" w:rsidRDefault="00E604A9" w:rsidP="00AA2037">
      <w:pPr>
        <w:spacing w:line="360" w:lineRule="auto"/>
        <w:rPr>
          <w:rFonts w:asciiTheme="majorHAnsi" w:hAnsiTheme="majorHAnsi"/>
          <w:sz w:val="22"/>
          <w:szCs w:val="22"/>
        </w:rPr>
      </w:pPr>
      <w:r w:rsidRPr="00EF3821">
        <w:rPr>
          <w:rFonts w:asciiTheme="majorHAnsi" w:hAnsiTheme="majorHAnsi"/>
          <w:sz w:val="22"/>
          <w:szCs w:val="22"/>
        </w:rPr>
        <w:tab/>
      </w:r>
      <w:r>
        <w:rPr>
          <w:rFonts w:asciiTheme="majorHAnsi" w:hAnsiTheme="majorHAnsi"/>
          <w:sz w:val="22"/>
          <w:szCs w:val="22"/>
        </w:rPr>
        <w:tab/>
      </w:r>
      <w:r w:rsidRPr="00EF3821">
        <w:rPr>
          <w:rFonts w:asciiTheme="majorHAnsi" w:hAnsiTheme="majorHAnsi"/>
          <w:sz w:val="22"/>
          <w:szCs w:val="22"/>
        </w:rPr>
        <w:sym w:font="Wingdings" w:char="F0A8"/>
      </w:r>
      <w:r>
        <w:rPr>
          <w:rFonts w:asciiTheme="majorHAnsi" w:hAnsiTheme="majorHAnsi"/>
          <w:sz w:val="22"/>
          <w:szCs w:val="22"/>
        </w:rPr>
        <w:t xml:space="preserve"> </w:t>
      </w:r>
      <w:r w:rsidRPr="00EF3821">
        <w:rPr>
          <w:rFonts w:asciiTheme="majorHAnsi" w:hAnsiTheme="majorHAnsi"/>
          <w:sz w:val="22"/>
          <w:szCs w:val="22"/>
        </w:rPr>
        <w:t>Other please specify………………………………………….……………………………</w:t>
      </w:r>
    </w:p>
    <w:p w:rsidR="00E604A9" w:rsidRPr="00C44471" w:rsidRDefault="00E604A9" w:rsidP="00C44471">
      <w:pPr>
        <w:spacing w:line="360" w:lineRule="auto"/>
        <w:ind w:left="1440"/>
        <w:rPr>
          <w:rFonts w:asciiTheme="majorHAnsi" w:hAnsiTheme="majorHAnsi"/>
          <w:sz w:val="24"/>
          <w:szCs w:val="24"/>
        </w:rPr>
      </w:pPr>
    </w:p>
    <w:p w:rsidR="00E604A9" w:rsidRDefault="00E604A9" w:rsidP="00962796">
      <w:pPr>
        <w:numPr>
          <w:ilvl w:val="0"/>
          <w:numId w:val="1"/>
        </w:numPr>
        <w:spacing w:line="480" w:lineRule="auto"/>
        <w:rPr>
          <w:rFonts w:asciiTheme="majorHAnsi" w:hAnsiTheme="majorHAnsi"/>
          <w:sz w:val="24"/>
          <w:szCs w:val="24"/>
        </w:rPr>
      </w:pPr>
      <w:r>
        <w:rPr>
          <w:rFonts w:asciiTheme="majorHAnsi" w:hAnsiTheme="majorHAnsi"/>
          <w:sz w:val="24"/>
          <w:szCs w:val="24"/>
        </w:rPr>
        <w:t>What other activities (besides CME) COS should do to support members?</w:t>
      </w:r>
    </w:p>
    <w:p w:rsidR="00E604A9" w:rsidRDefault="00E604A9" w:rsidP="003B3478">
      <w:pPr>
        <w:spacing w:line="480" w:lineRule="auto"/>
        <w:ind w:left="720"/>
        <w:rPr>
          <w:rFonts w:asciiTheme="majorHAnsi" w:hAnsiTheme="majorHAnsi"/>
          <w:sz w:val="24"/>
          <w:szCs w:val="24"/>
        </w:rPr>
      </w:pPr>
    </w:p>
    <w:p w:rsidR="00E604A9" w:rsidRDefault="00E604A9" w:rsidP="00962796">
      <w:pPr>
        <w:numPr>
          <w:ilvl w:val="0"/>
          <w:numId w:val="1"/>
        </w:numPr>
        <w:spacing w:line="480" w:lineRule="auto"/>
        <w:rPr>
          <w:rFonts w:asciiTheme="majorHAnsi" w:hAnsiTheme="majorHAnsi"/>
          <w:sz w:val="24"/>
          <w:szCs w:val="24"/>
        </w:rPr>
      </w:pPr>
      <w:r>
        <w:rPr>
          <w:rFonts w:asciiTheme="majorHAnsi" w:hAnsiTheme="majorHAnsi"/>
          <w:sz w:val="24"/>
          <w:szCs w:val="24"/>
        </w:rPr>
        <w:t xml:space="preserve"> What other activities COS should do to contribute to development of Eye health Care in overall?</w:t>
      </w:r>
    </w:p>
    <w:p w:rsidR="00E604A9" w:rsidRDefault="00E604A9" w:rsidP="003B3478">
      <w:pPr>
        <w:spacing w:line="480" w:lineRule="auto"/>
        <w:rPr>
          <w:rFonts w:asciiTheme="majorHAnsi" w:hAnsiTheme="majorHAnsi"/>
          <w:sz w:val="24"/>
          <w:szCs w:val="24"/>
        </w:rPr>
      </w:pPr>
    </w:p>
    <w:p w:rsidR="00E604A9" w:rsidRPr="00962796" w:rsidRDefault="00E604A9" w:rsidP="00962796">
      <w:pPr>
        <w:numPr>
          <w:ilvl w:val="0"/>
          <w:numId w:val="1"/>
        </w:numPr>
        <w:spacing w:line="480" w:lineRule="auto"/>
        <w:rPr>
          <w:rFonts w:asciiTheme="majorHAnsi" w:hAnsiTheme="majorHAnsi"/>
          <w:sz w:val="24"/>
          <w:szCs w:val="24"/>
        </w:rPr>
      </w:pPr>
      <w:r>
        <w:rPr>
          <w:rFonts w:asciiTheme="majorHAnsi" w:hAnsiTheme="majorHAnsi"/>
          <w:sz w:val="24"/>
          <w:szCs w:val="24"/>
        </w:rPr>
        <w:t xml:space="preserve">Any other </w:t>
      </w:r>
      <w:r w:rsidRPr="00962796">
        <w:rPr>
          <w:rFonts w:asciiTheme="majorHAnsi" w:hAnsiTheme="majorHAnsi"/>
          <w:sz w:val="24"/>
          <w:szCs w:val="24"/>
        </w:rPr>
        <w:t>comments,………………………………………………………………………</w:t>
      </w:r>
      <w:r>
        <w:rPr>
          <w:rFonts w:asciiTheme="majorHAnsi" w:hAnsiTheme="majorHAnsi"/>
          <w:sz w:val="24"/>
          <w:szCs w:val="24"/>
        </w:rPr>
        <w:t>………………..………….</w:t>
      </w:r>
      <w:r w:rsidRPr="00962796">
        <w:rPr>
          <w:rFonts w:asciiTheme="majorHAnsi" w:hAnsiTheme="majorHAnsi"/>
          <w:sz w:val="24"/>
          <w:szCs w:val="24"/>
        </w:rPr>
        <w:t>……………………</w:t>
      </w:r>
      <w:r>
        <w:rPr>
          <w:rFonts w:asciiTheme="majorHAnsi" w:hAnsiTheme="majorHAnsi"/>
          <w:sz w:val="24"/>
          <w:szCs w:val="24"/>
        </w:rPr>
        <w:t xml:space="preserve"> </w:t>
      </w:r>
      <w:r w:rsidRPr="00962796">
        <w:rPr>
          <w:rFonts w:asciiTheme="majorHAnsi" w:hAnsiTheme="majorHAnsi"/>
          <w:sz w:val="24"/>
          <w:szCs w:val="24"/>
        </w:rPr>
        <w:t>………………………………………………………………………………………………………………………………………………………………………………………………………………………………………………………………………………………………………………………………………………………………………………………………………………………………………………………………………………………………………</w:t>
      </w:r>
      <w:r>
        <w:rPr>
          <w:rFonts w:asciiTheme="majorHAnsi" w:hAnsiTheme="majorHAnsi"/>
          <w:sz w:val="24"/>
          <w:szCs w:val="24"/>
        </w:rPr>
        <w:t>……………………………………………………………………………………………………………..</w:t>
      </w:r>
      <w:r w:rsidRPr="00962796">
        <w:rPr>
          <w:rFonts w:asciiTheme="majorHAnsi" w:hAnsiTheme="majorHAnsi"/>
          <w:sz w:val="24"/>
          <w:szCs w:val="24"/>
        </w:rPr>
        <w:t>……………………………</w:t>
      </w:r>
    </w:p>
    <w:p w:rsidR="00E604A9" w:rsidRPr="009A4D37" w:rsidRDefault="00E604A9" w:rsidP="00362299">
      <w:pPr>
        <w:ind w:left="720"/>
        <w:jc w:val="center"/>
        <w:rPr>
          <w:rFonts w:asciiTheme="majorHAnsi" w:hAnsiTheme="majorHAnsi"/>
          <w:sz w:val="24"/>
          <w:szCs w:val="24"/>
        </w:rPr>
      </w:pPr>
    </w:p>
    <w:p w:rsidR="00E604A9" w:rsidRPr="009A4D37" w:rsidRDefault="00E604A9" w:rsidP="0050427B">
      <w:pPr>
        <w:ind w:left="720"/>
        <w:jc w:val="center"/>
        <w:rPr>
          <w:rFonts w:asciiTheme="majorHAnsi" w:hAnsiTheme="majorHAnsi"/>
          <w:sz w:val="24"/>
          <w:szCs w:val="24"/>
        </w:rPr>
      </w:pPr>
      <w:r w:rsidRPr="009A4D37">
        <w:rPr>
          <w:rFonts w:asciiTheme="majorHAnsi" w:hAnsiTheme="majorHAnsi"/>
          <w:sz w:val="24"/>
          <w:szCs w:val="24"/>
        </w:rPr>
        <w:t>THANKS FOR YOUR TIMES</w:t>
      </w:r>
    </w:p>
    <w:p w:rsidR="008A25A3" w:rsidRPr="009A4D37" w:rsidRDefault="008A25A3" w:rsidP="006F1C4B">
      <w:pPr>
        <w:rPr>
          <w:rFonts w:asciiTheme="majorHAnsi" w:hAnsiTheme="majorHAnsi"/>
          <w:sz w:val="24"/>
          <w:szCs w:val="24"/>
        </w:rPr>
      </w:pPr>
    </w:p>
    <w:sectPr w:rsidR="008A25A3" w:rsidRPr="009A4D37" w:rsidSect="00C44471">
      <w:footerReference w:type="first" r:id="rId12"/>
      <w:pgSz w:w="11909" w:h="16834" w:code="9"/>
      <w:pgMar w:top="851" w:right="710" w:bottom="426" w:left="709" w:header="709" w:footer="58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A1" w:rsidRDefault="00EE42A1" w:rsidP="00816A62">
      <w:r>
        <w:separator/>
      </w:r>
    </w:p>
  </w:endnote>
  <w:endnote w:type="continuationSeparator" w:id="0">
    <w:p w:rsidR="00EE42A1" w:rsidRDefault="00EE42A1" w:rsidP="0081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67171" w:themeColor="background2" w:themeShade="80"/>
        <w:sz w:val="18"/>
        <w:szCs w:val="18"/>
      </w:rPr>
      <w:id w:val="1853765476"/>
      <w:docPartObj>
        <w:docPartGallery w:val="Page Numbers (Bottom of Page)"/>
        <w:docPartUnique/>
      </w:docPartObj>
    </w:sdtPr>
    <w:sdtEndPr>
      <w:rPr>
        <w:sz w:val="20"/>
        <w:szCs w:val="20"/>
      </w:rPr>
    </w:sdtEndPr>
    <w:sdtContent>
      <w:sdt>
        <w:sdtPr>
          <w:rPr>
            <w:color w:val="767171" w:themeColor="background2" w:themeShade="80"/>
            <w:sz w:val="18"/>
            <w:szCs w:val="18"/>
          </w:rPr>
          <w:id w:val="1518115998"/>
          <w:docPartObj>
            <w:docPartGallery w:val="Page Numbers (Top of Page)"/>
            <w:docPartUnique/>
          </w:docPartObj>
        </w:sdtPr>
        <w:sdtEndPr>
          <w:rPr>
            <w:sz w:val="20"/>
            <w:szCs w:val="20"/>
          </w:rPr>
        </w:sdtEndPr>
        <w:sdtContent>
          <w:p w:rsidR="00962796" w:rsidRPr="0050427B" w:rsidRDefault="00962796" w:rsidP="00C44471">
            <w:pPr>
              <w:pStyle w:val="Footer"/>
              <w:pBdr>
                <w:top w:val="single" w:sz="4" w:space="1" w:color="auto"/>
              </w:pBdr>
              <w:rPr>
                <w:color w:val="767171" w:themeColor="background2" w:themeShade="80"/>
              </w:rPr>
            </w:pPr>
            <w:r w:rsidRPr="0050427B">
              <w:rPr>
                <w:color w:val="767171" w:themeColor="background2" w:themeShade="80"/>
                <w:sz w:val="18"/>
                <w:szCs w:val="18"/>
              </w:rPr>
              <w:t xml:space="preserve">Page </w:t>
            </w:r>
            <w:r w:rsidRPr="0050427B">
              <w:rPr>
                <w:b/>
                <w:bCs/>
                <w:color w:val="767171" w:themeColor="background2" w:themeShade="80"/>
                <w:sz w:val="22"/>
                <w:szCs w:val="22"/>
              </w:rPr>
              <w:fldChar w:fldCharType="begin"/>
            </w:r>
            <w:r w:rsidRPr="0050427B">
              <w:rPr>
                <w:b/>
                <w:bCs/>
                <w:color w:val="767171" w:themeColor="background2" w:themeShade="80"/>
                <w:sz w:val="18"/>
                <w:szCs w:val="18"/>
              </w:rPr>
              <w:instrText xml:space="preserve"> PAGE </w:instrText>
            </w:r>
            <w:r w:rsidRPr="0050427B">
              <w:rPr>
                <w:b/>
                <w:bCs/>
                <w:color w:val="767171" w:themeColor="background2" w:themeShade="80"/>
                <w:sz w:val="22"/>
                <w:szCs w:val="22"/>
              </w:rPr>
              <w:fldChar w:fldCharType="separate"/>
            </w:r>
            <w:r w:rsidR="00A226C9">
              <w:rPr>
                <w:b/>
                <w:bCs/>
                <w:noProof/>
                <w:color w:val="767171" w:themeColor="background2" w:themeShade="80"/>
                <w:sz w:val="18"/>
                <w:szCs w:val="18"/>
              </w:rPr>
              <w:t>1</w:t>
            </w:r>
            <w:r w:rsidRPr="0050427B">
              <w:rPr>
                <w:b/>
                <w:bCs/>
                <w:color w:val="767171" w:themeColor="background2" w:themeShade="80"/>
                <w:sz w:val="22"/>
                <w:szCs w:val="22"/>
              </w:rPr>
              <w:fldChar w:fldCharType="end"/>
            </w:r>
            <w:r w:rsidRPr="0050427B">
              <w:rPr>
                <w:color w:val="767171" w:themeColor="background2" w:themeShade="80"/>
                <w:sz w:val="18"/>
                <w:szCs w:val="18"/>
              </w:rPr>
              <w:t xml:space="preserve"> of </w:t>
            </w:r>
            <w:r w:rsidRPr="0050427B">
              <w:rPr>
                <w:b/>
                <w:bCs/>
                <w:color w:val="767171" w:themeColor="background2" w:themeShade="80"/>
                <w:sz w:val="22"/>
                <w:szCs w:val="22"/>
              </w:rPr>
              <w:fldChar w:fldCharType="begin"/>
            </w:r>
            <w:r w:rsidRPr="0050427B">
              <w:rPr>
                <w:b/>
                <w:bCs/>
                <w:color w:val="767171" w:themeColor="background2" w:themeShade="80"/>
                <w:sz w:val="18"/>
                <w:szCs w:val="18"/>
              </w:rPr>
              <w:instrText xml:space="preserve"> NUMPAGES  </w:instrText>
            </w:r>
            <w:r w:rsidRPr="0050427B">
              <w:rPr>
                <w:b/>
                <w:bCs/>
                <w:color w:val="767171" w:themeColor="background2" w:themeShade="80"/>
                <w:sz w:val="22"/>
                <w:szCs w:val="22"/>
              </w:rPr>
              <w:fldChar w:fldCharType="separate"/>
            </w:r>
            <w:r w:rsidR="00A226C9">
              <w:rPr>
                <w:b/>
                <w:bCs/>
                <w:noProof/>
                <w:color w:val="767171" w:themeColor="background2" w:themeShade="80"/>
                <w:sz w:val="18"/>
                <w:szCs w:val="18"/>
              </w:rPr>
              <w:t>10</w:t>
            </w:r>
            <w:r w:rsidRPr="0050427B">
              <w:rPr>
                <w:b/>
                <w:bCs/>
                <w:color w:val="767171" w:themeColor="background2" w:themeShade="80"/>
                <w:sz w:val="22"/>
                <w:szCs w:val="22"/>
              </w:rPr>
              <w:fldChar w:fldCharType="end"/>
            </w:r>
            <w:r w:rsidRPr="0050427B">
              <w:rPr>
                <w:color w:val="767171" w:themeColor="background2" w:themeShade="80"/>
                <w:sz w:val="18"/>
                <w:szCs w:val="18"/>
              </w:rPr>
              <w:t xml:space="preserve"> </w:t>
            </w:r>
            <w:r w:rsidRPr="0050427B">
              <w:rPr>
                <w:color w:val="767171" w:themeColor="background2" w:themeShade="80"/>
                <w:sz w:val="18"/>
                <w:szCs w:val="18"/>
              </w:rPr>
              <w:tab/>
            </w:r>
            <w:r w:rsidRPr="0050427B">
              <w:rPr>
                <w:color w:val="767171" w:themeColor="background2" w:themeShade="80"/>
                <w:sz w:val="18"/>
                <w:szCs w:val="18"/>
              </w:rPr>
              <w:tab/>
              <w:t>Dec 2014_Mini Survey Future Direction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A1" w:rsidRDefault="00EE42A1" w:rsidP="00816A62">
      <w:r>
        <w:separator/>
      </w:r>
    </w:p>
  </w:footnote>
  <w:footnote w:type="continuationSeparator" w:id="0">
    <w:p w:rsidR="00EE42A1" w:rsidRDefault="00EE42A1" w:rsidP="00816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42BA9"/>
    <w:multiLevelType w:val="hybridMultilevel"/>
    <w:tmpl w:val="4E8CCE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E55B83"/>
    <w:multiLevelType w:val="hybridMultilevel"/>
    <w:tmpl w:val="F5148DC0"/>
    <w:lvl w:ilvl="0" w:tplc="113EEA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6485A"/>
    <w:multiLevelType w:val="hybridMultilevel"/>
    <w:tmpl w:val="EF2647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C81400"/>
    <w:multiLevelType w:val="hybridMultilevel"/>
    <w:tmpl w:val="EEC0C0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595AF5"/>
    <w:multiLevelType w:val="hybridMultilevel"/>
    <w:tmpl w:val="65E0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C5917"/>
    <w:multiLevelType w:val="hybridMultilevel"/>
    <w:tmpl w:val="368C158A"/>
    <w:lvl w:ilvl="0" w:tplc="A604729A">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E4D9F"/>
    <w:multiLevelType w:val="hybridMultilevel"/>
    <w:tmpl w:val="96107F64"/>
    <w:lvl w:ilvl="0" w:tplc="86FAB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034E4E"/>
    <w:multiLevelType w:val="hybridMultilevel"/>
    <w:tmpl w:val="AD5C3F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CA19C4"/>
    <w:multiLevelType w:val="hybridMultilevel"/>
    <w:tmpl w:val="5F76C2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5E"/>
    <w:rsid w:val="00003627"/>
    <w:rsid w:val="00005711"/>
    <w:rsid w:val="000068C2"/>
    <w:rsid w:val="000075D5"/>
    <w:rsid w:val="00007ED0"/>
    <w:rsid w:val="00011028"/>
    <w:rsid w:val="00013646"/>
    <w:rsid w:val="00013D4E"/>
    <w:rsid w:val="00013DF0"/>
    <w:rsid w:val="000164C9"/>
    <w:rsid w:val="000168FD"/>
    <w:rsid w:val="00020012"/>
    <w:rsid w:val="00021F4F"/>
    <w:rsid w:val="00022B98"/>
    <w:rsid w:val="000253D8"/>
    <w:rsid w:val="000257EF"/>
    <w:rsid w:val="00026477"/>
    <w:rsid w:val="00031B62"/>
    <w:rsid w:val="00037724"/>
    <w:rsid w:val="00040104"/>
    <w:rsid w:val="00042F16"/>
    <w:rsid w:val="000433B3"/>
    <w:rsid w:val="0004340E"/>
    <w:rsid w:val="00044BCB"/>
    <w:rsid w:val="000474AA"/>
    <w:rsid w:val="00055074"/>
    <w:rsid w:val="00056792"/>
    <w:rsid w:val="000616DE"/>
    <w:rsid w:val="000633CB"/>
    <w:rsid w:val="00063938"/>
    <w:rsid w:val="00067649"/>
    <w:rsid w:val="000730C8"/>
    <w:rsid w:val="000736CA"/>
    <w:rsid w:val="000754A4"/>
    <w:rsid w:val="00077617"/>
    <w:rsid w:val="00081954"/>
    <w:rsid w:val="00083488"/>
    <w:rsid w:val="000836EB"/>
    <w:rsid w:val="000845DD"/>
    <w:rsid w:val="0008485E"/>
    <w:rsid w:val="000852B1"/>
    <w:rsid w:val="0009058A"/>
    <w:rsid w:val="00090FDA"/>
    <w:rsid w:val="00091860"/>
    <w:rsid w:val="00092EA3"/>
    <w:rsid w:val="0009540D"/>
    <w:rsid w:val="00095E5F"/>
    <w:rsid w:val="0009774E"/>
    <w:rsid w:val="000A0217"/>
    <w:rsid w:val="000A0555"/>
    <w:rsid w:val="000A07C9"/>
    <w:rsid w:val="000A0BED"/>
    <w:rsid w:val="000A6093"/>
    <w:rsid w:val="000A68F6"/>
    <w:rsid w:val="000A799A"/>
    <w:rsid w:val="000B166F"/>
    <w:rsid w:val="000B1948"/>
    <w:rsid w:val="000B2730"/>
    <w:rsid w:val="000B3822"/>
    <w:rsid w:val="000B3BFA"/>
    <w:rsid w:val="000B4240"/>
    <w:rsid w:val="000B4F47"/>
    <w:rsid w:val="000B6249"/>
    <w:rsid w:val="000B6588"/>
    <w:rsid w:val="000C003E"/>
    <w:rsid w:val="000C0B53"/>
    <w:rsid w:val="000C3516"/>
    <w:rsid w:val="000C530C"/>
    <w:rsid w:val="000C61B3"/>
    <w:rsid w:val="000C61E1"/>
    <w:rsid w:val="000D0106"/>
    <w:rsid w:val="000D0171"/>
    <w:rsid w:val="000D67E0"/>
    <w:rsid w:val="000D74BC"/>
    <w:rsid w:val="000D75E0"/>
    <w:rsid w:val="000E1B4A"/>
    <w:rsid w:val="000E526D"/>
    <w:rsid w:val="000E5933"/>
    <w:rsid w:val="000E6ACF"/>
    <w:rsid w:val="000E7BB7"/>
    <w:rsid w:val="000F00D8"/>
    <w:rsid w:val="000F1407"/>
    <w:rsid w:val="000F4EF9"/>
    <w:rsid w:val="000F69B5"/>
    <w:rsid w:val="001019DE"/>
    <w:rsid w:val="00102ABE"/>
    <w:rsid w:val="00103AA5"/>
    <w:rsid w:val="0010475C"/>
    <w:rsid w:val="001050D9"/>
    <w:rsid w:val="001051BC"/>
    <w:rsid w:val="001238C4"/>
    <w:rsid w:val="001246D4"/>
    <w:rsid w:val="00131F3F"/>
    <w:rsid w:val="00132A8F"/>
    <w:rsid w:val="001342B4"/>
    <w:rsid w:val="001345C7"/>
    <w:rsid w:val="001376DA"/>
    <w:rsid w:val="00141160"/>
    <w:rsid w:val="00144B0D"/>
    <w:rsid w:val="00150270"/>
    <w:rsid w:val="001515F1"/>
    <w:rsid w:val="00154414"/>
    <w:rsid w:val="00154FCD"/>
    <w:rsid w:val="00155696"/>
    <w:rsid w:val="00155DB4"/>
    <w:rsid w:val="00156A70"/>
    <w:rsid w:val="00157C6D"/>
    <w:rsid w:val="00157D4D"/>
    <w:rsid w:val="00157D67"/>
    <w:rsid w:val="00162631"/>
    <w:rsid w:val="00163B06"/>
    <w:rsid w:val="00164B7F"/>
    <w:rsid w:val="00165032"/>
    <w:rsid w:val="0016562F"/>
    <w:rsid w:val="00167851"/>
    <w:rsid w:val="001732BB"/>
    <w:rsid w:val="0017367C"/>
    <w:rsid w:val="00174742"/>
    <w:rsid w:val="00174DE2"/>
    <w:rsid w:val="001771E3"/>
    <w:rsid w:val="00177566"/>
    <w:rsid w:val="00180C80"/>
    <w:rsid w:val="00182167"/>
    <w:rsid w:val="00182278"/>
    <w:rsid w:val="001846AC"/>
    <w:rsid w:val="001847CA"/>
    <w:rsid w:val="00187111"/>
    <w:rsid w:val="00196590"/>
    <w:rsid w:val="00196B62"/>
    <w:rsid w:val="00196E49"/>
    <w:rsid w:val="001A27DC"/>
    <w:rsid w:val="001A5188"/>
    <w:rsid w:val="001A6B8F"/>
    <w:rsid w:val="001A6E4A"/>
    <w:rsid w:val="001A7356"/>
    <w:rsid w:val="001A780F"/>
    <w:rsid w:val="001B11D4"/>
    <w:rsid w:val="001B3FD6"/>
    <w:rsid w:val="001B402C"/>
    <w:rsid w:val="001B4FF9"/>
    <w:rsid w:val="001B58E2"/>
    <w:rsid w:val="001B6B8D"/>
    <w:rsid w:val="001C1E35"/>
    <w:rsid w:val="001C391B"/>
    <w:rsid w:val="001C3DA7"/>
    <w:rsid w:val="001C629B"/>
    <w:rsid w:val="001D40C5"/>
    <w:rsid w:val="001E1329"/>
    <w:rsid w:val="001E2A4A"/>
    <w:rsid w:val="001E375A"/>
    <w:rsid w:val="001E700F"/>
    <w:rsid w:val="001F1487"/>
    <w:rsid w:val="001F187B"/>
    <w:rsid w:val="001F1EFE"/>
    <w:rsid w:val="001F3316"/>
    <w:rsid w:val="001F3FBF"/>
    <w:rsid w:val="001F51DC"/>
    <w:rsid w:val="001F6C98"/>
    <w:rsid w:val="00203778"/>
    <w:rsid w:val="00203D35"/>
    <w:rsid w:val="00204150"/>
    <w:rsid w:val="0020666A"/>
    <w:rsid w:val="00206FAB"/>
    <w:rsid w:val="002071E8"/>
    <w:rsid w:val="002100C9"/>
    <w:rsid w:val="002207FA"/>
    <w:rsid w:val="002227AE"/>
    <w:rsid w:val="002243F2"/>
    <w:rsid w:val="002259F6"/>
    <w:rsid w:val="00225B3C"/>
    <w:rsid w:val="00225CEE"/>
    <w:rsid w:val="002275D3"/>
    <w:rsid w:val="002345DB"/>
    <w:rsid w:val="002348A1"/>
    <w:rsid w:val="0023685A"/>
    <w:rsid w:val="00243089"/>
    <w:rsid w:val="00246B7E"/>
    <w:rsid w:val="00246EAA"/>
    <w:rsid w:val="0025127F"/>
    <w:rsid w:val="00251D87"/>
    <w:rsid w:val="002544AA"/>
    <w:rsid w:val="002550F2"/>
    <w:rsid w:val="00255AA0"/>
    <w:rsid w:val="00255F06"/>
    <w:rsid w:val="00262374"/>
    <w:rsid w:val="002673A9"/>
    <w:rsid w:val="00267A26"/>
    <w:rsid w:val="002700CD"/>
    <w:rsid w:val="00271CB5"/>
    <w:rsid w:val="00272BFA"/>
    <w:rsid w:val="00274619"/>
    <w:rsid w:val="002811A7"/>
    <w:rsid w:val="00281BC4"/>
    <w:rsid w:val="00285CC2"/>
    <w:rsid w:val="002870BC"/>
    <w:rsid w:val="00293668"/>
    <w:rsid w:val="002A04F5"/>
    <w:rsid w:val="002A09EB"/>
    <w:rsid w:val="002B013E"/>
    <w:rsid w:val="002B16FC"/>
    <w:rsid w:val="002B2646"/>
    <w:rsid w:val="002B71DD"/>
    <w:rsid w:val="002B7E7C"/>
    <w:rsid w:val="002C2589"/>
    <w:rsid w:val="002C2C50"/>
    <w:rsid w:val="002C3341"/>
    <w:rsid w:val="002D6A9B"/>
    <w:rsid w:val="002D7449"/>
    <w:rsid w:val="002E1474"/>
    <w:rsid w:val="002E15C1"/>
    <w:rsid w:val="002E3FA2"/>
    <w:rsid w:val="002E4FB8"/>
    <w:rsid w:val="002E537B"/>
    <w:rsid w:val="002E5DFB"/>
    <w:rsid w:val="002E6826"/>
    <w:rsid w:val="002E682D"/>
    <w:rsid w:val="002E6AC8"/>
    <w:rsid w:val="002E6BDB"/>
    <w:rsid w:val="002E73D6"/>
    <w:rsid w:val="002F29D5"/>
    <w:rsid w:val="002F306F"/>
    <w:rsid w:val="002F3655"/>
    <w:rsid w:val="002F45EF"/>
    <w:rsid w:val="002F5193"/>
    <w:rsid w:val="003016B5"/>
    <w:rsid w:val="00301840"/>
    <w:rsid w:val="00307963"/>
    <w:rsid w:val="00311791"/>
    <w:rsid w:val="0031231D"/>
    <w:rsid w:val="0031262C"/>
    <w:rsid w:val="0031313F"/>
    <w:rsid w:val="00313966"/>
    <w:rsid w:val="00313F5B"/>
    <w:rsid w:val="00315084"/>
    <w:rsid w:val="003151B0"/>
    <w:rsid w:val="0031556E"/>
    <w:rsid w:val="00316FD6"/>
    <w:rsid w:val="0032050E"/>
    <w:rsid w:val="003209BB"/>
    <w:rsid w:val="00323AC4"/>
    <w:rsid w:val="003246B4"/>
    <w:rsid w:val="00326F21"/>
    <w:rsid w:val="003311B5"/>
    <w:rsid w:val="003358C9"/>
    <w:rsid w:val="00335F78"/>
    <w:rsid w:val="00337824"/>
    <w:rsid w:val="0034055A"/>
    <w:rsid w:val="00340A5A"/>
    <w:rsid w:val="00340D6E"/>
    <w:rsid w:val="00341585"/>
    <w:rsid w:val="00341D54"/>
    <w:rsid w:val="00342994"/>
    <w:rsid w:val="0034520C"/>
    <w:rsid w:val="00345554"/>
    <w:rsid w:val="00345AD1"/>
    <w:rsid w:val="00345BD6"/>
    <w:rsid w:val="003462A1"/>
    <w:rsid w:val="003532B0"/>
    <w:rsid w:val="00353C76"/>
    <w:rsid w:val="003559CA"/>
    <w:rsid w:val="0035705C"/>
    <w:rsid w:val="003578A2"/>
    <w:rsid w:val="00361EA6"/>
    <w:rsid w:val="00362299"/>
    <w:rsid w:val="00363E2F"/>
    <w:rsid w:val="00367FA1"/>
    <w:rsid w:val="003704E9"/>
    <w:rsid w:val="003726DF"/>
    <w:rsid w:val="00372949"/>
    <w:rsid w:val="00374565"/>
    <w:rsid w:val="00382009"/>
    <w:rsid w:val="00383A43"/>
    <w:rsid w:val="00384A9B"/>
    <w:rsid w:val="003877C8"/>
    <w:rsid w:val="00387EB2"/>
    <w:rsid w:val="003908A1"/>
    <w:rsid w:val="00390E28"/>
    <w:rsid w:val="00391C4B"/>
    <w:rsid w:val="003920A0"/>
    <w:rsid w:val="0039269B"/>
    <w:rsid w:val="0039447D"/>
    <w:rsid w:val="003966B9"/>
    <w:rsid w:val="00396EFE"/>
    <w:rsid w:val="00397651"/>
    <w:rsid w:val="003A057E"/>
    <w:rsid w:val="003A067D"/>
    <w:rsid w:val="003A1133"/>
    <w:rsid w:val="003A1177"/>
    <w:rsid w:val="003A2275"/>
    <w:rsid w:val="003A2734"/>
    <w:rsid w:val="003A4848"/>
    <w:rsid w:val="003A695C"/>
    <w:rsid w:val="003A7832"/>
    <w:rsid w:val="003A7C4F"/>
    <w:rsid w:val="003B00DC"/>
    <w:rsid w:val="003B11DF"/>
    <w:rsid w:val="003B24DD"/>
    <w:rsid w:val="003B2AE2"/>
    <w:rsid w:val="003B5366"/>
    <w:rsid w:val="003B5F2B"/>
    <w:rsid w:val="003C289D"/>
    <w:rsid w:val="003C3EC1"/>
    <w:rsid w:val="003C54F3"/>
    <w:rsid w:val="003C5952"/>
    <w:rsid w:val="003C6BF4"/>
    <w:rsid w:val="003D361D"/>
    <w:rsid w:val="003D6961"/>
    <w:rsid w:val="003E00DD"/>
    <w:rsid w:val="003E4079"/>
    <w:rsid w:val="003E4332"/>
    <w:rsid w:val="003E7394"/>
    <w:rsid w:val="003E7598"/>
    <w:rsid w:val="003F06D6"/>
    <w:rsid w:val="003F3EA4"/>
    <w:rsid w:val="003F48E9"/>
    <w:rsid w:val="003F4C53"/>
    <w:rsid w:val="003F5D12"/>
    <w:rsid w:val="003F6BC5"/>
    <w:rsid w:val="003F6F31"/>
    <w:rsid w:val="00402518"/>
    <w:rsid w:val="0040326E"/>
    <w:rsid w:val="004044A2"/>
    <w:rsid w:val="004045C4"/>
    <w:rsid w:val="004051C5"/>
    <w:rsid w:val="0041074A"/>
    <w:rsid w:val="004117C7"/>
    <w:rsid w:val="00411E0F"/>
    <w:rsid w:val="0041208E"/>
    <w:rsid w:val="00412B8B"/>
    <w:rsid w:val="00417869"/>
    <w:rsid w:val="004179CF"/>
    <w:rsid w:val="00420240"/>
    <w:rsid w:val="00421141"/>
    <w:rsid w:val="00422012"/>
    <w:rsid w:val="00423667"/>
    <w:rsid w:val="00425F55"/>
    <w:rsid w:val="004269D0"/>
    <w:rsid w:val="00430A56"/>
    <w:rsid w:val="00430D25"/>
    <w:rsid w:val="00431468"/>
    <w:rsid w:val="004334F7"/>
    <w:rsid w:val="00433F30"/>
    <w:rsid w:val="00435CFE"/>
    <w:rsid w:val="004362CC"/>
    <w:rsid w:val="0043643D"/>
    <w:rsid w:val="00436F4D"/>
    <w:rsid w:val="00440550"/>
    <w:rsid w:val="004408A1"/>
    <w:rsid w:val="00440C6C"/>
    <w:rsid w:val="0045641D"/>
    <w:rsid w:val="00456D47"/>
    <w:rsid w:val="004606E6"/>
    <w:rsid w:val="00461799"/>
    <w:rsid w:val="00462DF4"/>
    <w:rsid w:val="004632DD"/>
    <w:rsid w:val="004647C1"/>
    <w:rsid w:val="004649C0"/>
    <w:rsid w:val="00465789"/>
    <w:rsid w:val="004657D4"/>
    <w:rsid w:val="00465CEE"/>
    <w:rsid w:val="00466372"/>
    <w:rsid w:val="00466CD4"/>
    <w:rsid w:val="00470FC2"/>
    <w:rsid w:val="004745A5"/>
    <w:rsid w:val="00474C53"/>
    <w:rsid w:val="004752A1"/>
    <w:rsid w:val="00476F79"/>
    <w:rsid w:val="00476FFD"/>
    <w:rsid w:val="00480FCD"/>
    <w:rsid w:val="00481BA3"/>
    <w:rsid w:val="00482C08"/>
    <w:rsid w:val="00482F39"/>
    <w:rsid w:val="004878B1"/>
    <w:rsid w:val="00491C8C"/>
    <w:rsid w:val="004924DD"/>
    <w:rsid w:val="00495EDE"/>
    <w:rsid w:val="004972F3"/>
    <w:rsid w:val="004A145B"/>
    <w:rsid w:val="004A1FC7"/>
    <w:rsid w:val="004A27CE"/>
    <w:rsid w:val="004A2A96"/>
    <w:rsid w:val="004A6E78"/>
    <w:rsid w:val="004A73B7"/>
    <w:rsid w:val="004B0200"/>
    <w:rsid w:val="004B0945"/>
    <w:rsid w:val="004B1545"/>
    <w:rsid w:val="004B166D"/>
    <w:rsid w:val="004B5EBF"/>
    <w:rsid w:val="004C3B88"/>
    <w:rsid w:val="004C5D57"/>
    <w:rsid w:val="004C70BF"/>
    <w:rsid w:val="004D13F5"/>
    <w:rsid w:val="004D4312"/>
    <w:rsid w:val="004D5471"/>
    <w:rsid w:val="004D5CE7"/>
    <w:rsid w:val="004D64E8"/>
    <w:rsid w:val="004E02C4"/>
    <w:rsid w:val="004E2372"/>
    <w:rsid w:val="004E2BC6"/>
    <w:rsid w:val="004E4020"/>
    <w:rsid w:val="004E40AF"/>
    <w:rsid w:val="004E5685"/>
    <w:rsid w:val="004E767F"/>
    <w:rsid w:val="004E7F58"/>
    <w:rsid w:val="004F2599"/>
    <w:rsid w:val="004F499F"/>
    <w:rsid w:val="004F6BC4"/>
    <w:rsid w:val="005002D4"/>
    <w:rsid w:val="00501500"/>
    <w:rsid w:val="00501605"/>
    <w:rsid w:val="00502D23"/>
    <w:rsid w:val="00503A74"/>
    <w:rsid w:val="0050427B"/>
    <w:rsid w:val="005073A7"/>
    <w:rsid w:val="0051058C"/>
    <w:rsid w:val="0051254B"/>
    <w:rsid w:val="00512DB0"/>
    <w:rsid w:val="00514487"/>
    <w:rsid w:val="00516B8D"/>
    <w:rsid w:val="00516F34"/>
    <w:rsid w:val="0052015D"/>
    <w:rsid w:val="00520FFD"/>
    <w:rsid w:val="0052661F"/>
    <w:rsid w:val="00526DD3"/>
    <w:rsid w:val="00527E28"/>
    <w:rsid w:val="005308E4"/>
    <w:rsid w:val="0053317C"/>
    <w:rsid w:val="00533982"/>
    <w:rsid w:val="00537BD3"/>
    <w:rsid w:val="005437B5"/>
    <w:rsid w:val="00547BF6"/>
    <w:rsid w:val="00547F05"/>
    <w:rsid w:val="00551A8C"/>
    <w:rsid w:val="00555057"/>
    <w:rsid w:val="005560FE"/>
    <w:rsid w:val="00556F38"/>
    <w:rsid w:val="00561261"/>
    <w:rsid w:val="00563CF9"/>
    <w:rsid w:val="005645FB"/>
    <w:rsid w:val="00583066"/>
    <w:rsid w:val="00584F8F"/>
    <w:rsid w:val="00585101"/>
    <w:rsid w:val="00585FC1"/>
    <w:rsid w:val="00591525"/>
    <w:rsid w:val="00591F2E"/>
    <w:rsid w:val="005927D2"/>
    <w:rsid w:val="00593E13"/>
    <w:rsid w:val="00595E7D"/>
    <w:rsid w:val="005A3A6B"/>
    <w:rsid w:val="005A5F8E"/>
    <w:rsid w:val="005B1537"/>
    <w:rsid w:val="005B2209"/>
    <w:rsid w:val="005B2C0E"/>
    <w:rsid w:val="005B4AF8"/>
    <w:rsid w:val="005B6BBA"/>
    <w:rsid w:val="005C035F"/>
    <w:rsid w:val="005C2EDA"/>
    <w:rsid w:val="005C3456"/>
    <w:rsid w:val="005C3592"/>
    <w:rsid w:val="005C36DA"/>
    <w:rsid w:val="005C3B51"/>
    <w:rsid w:val="005C41D2"/>
    <w:rsid w:val="005C6535"/>
    <w:rsid w:val="005C65A5"/>
    <w:rsid w:val="005C7CB7"/>
    <w:rsid w:val="005D179E"/>
    <w:rsid w:val="005D21CD"/>
    <w:rsid w:val="005D5208"/>
    <w:rsid w:val="005D5536"/>
    <w:rsid w:val="005D60A5"/>
    <w:rsid w:val="005D6D59"/>
    <w:rsid w:val="005E1547"/>
    <w:rsid w:val="005E1CE5"/>
    <w:rsid w:val="005E3727"/>
    <w:rsid w:val="005E561A"/>
    <w:rsid w:val="005E5D1C"/>
    <w:rsid w:val="005E6B41"/>
    <w:rsid w:val="005F0553"/>
    <w:rsid w:val="005F2A73"/>
    <w:rsid w:val="005F3BB6"/>
    <w:rsid w:val="005F599B"/>
    <w:rsid w:val="005F6119"/>
    <w:rsid w:val="005F6662"/>
    <w:rsid w:val="005F6899"/>
    <w:rsid w:val="005F6E51"/>
    <w:rsid w:val="005F7397"/>
    <w:rsid w:val="00600E2D"/>
    <w:rsid w:val="006015E3"/>
    <w:rsid w:val="00603D5C"/>
    <w:rsid w:val="0060479C"/>
    <w:rsid w:val="0060548D"/>
    <w:rsid w:val="006111CE"/>
    <w:rsid w:val="0061383F"/>
    <w:rsid w:val="00617FB8"/>
    <w:rsid w:val="006202CE"/>
    <w:rsid w:val="00620D39"/>
    <w:rsid w:val="00621AA3"/>
    <w:rsid w:val="0062424E"/>
    <w:rsid w:val="00624EA8"/>
    <w:rsid w:val="00626C9F"/>
    <w:rsid w:val="00631125"/>
    <w:rsid w:val="00634419"/>
    <w:rsid w:val="0063496A"/>
    <w:rsid w:val="00635E8B"/>
    <w:rsid w:val="006361E6"/>
    <w:rsid w:val="00637482"/>
    <w:rsid w:val="00637889"/>
    <w:rsid w:val="0064020F"/>
    <w:rsid w:val="00640A2C"/>
    <w:rsid w:val="00642114"/>
    <w:rsid w:val="0064213A"/>
    <w:rsid w:val="00645029"/>
    <w:rsid w:val="006451DA"/>
    <w:rsid w:val="00645941"/>
    <w:rsid w:val="0064757D"/>
    <w:rsid w:val="0064796D"/>
    <w:rsid w:val="00654095"/>
    <w:rsid w:val="00654B70"/>
    <w:rsid w:val="006575B5"/>
    <w:rsid w:val="00657A91"/>
    <w:rsid w:val="00662256"/>
    <w:rsid w:val="00663E02"/>
    <w:rsid w:val="00667881"/>
    <w:rsid w:val="0067095A"/>
    <w:rsid w:val="0067213F"/>
    <w:rsid w:val="006761A7"/>
    <w:rsid w:val="0068091D"/>
    <w:rsid w:val="00680E4C"/>
    <w:rsid w:val="00681568"/>
    <w:rsid w:val="006820CC"/>
    <w:rsid w:val="006858EE"/>
    <w:rsid w:val="00693EF9"/>
    <w:rsid w:val="006955B2"/>
    <w:rsid w:val="006958D9"/>
    <w:rsid w:val="00696A01"/>
    <w:rsid w:val="006975CC"/>
    <w:rsid w:val="006A16DD"/>
    <w:rsid w:val="006A51C7"/>
    <w:rsid w:val="006A55BE"/>
    <w:rsid w:val="006A5EE0"/>
    <w:rsid w:val="006B07E7"/>
    <w:rsid w:val="006B0FC1"/>
    <w:rsid w:val="006B213D"/>
    <w:rsid w:val="006B5A99"/>
    <w:rsid w:val="006B5BC2"/>
    <w:rsid w:val="006B7BF5"/>
    <w:rsid w:val="006C0EEE"/>
    <w:rsid w:val="006C27CB"/>
    <w:rsid w:val="006C37E9"/>
    <w:rsid w:val="006C4261"/>
    <w:rsid w:val="006D0A33"/>
    <w:rsid w:val="006D1587"/>
    <w:rsid w:val="006D261F"/>
    <w:rsid w:val="006D2D07"/>
    <w:rsid w:val="006D4109"/>
    <w:rsid w:val="006D4C31"/>
    <w:rsid w:val="006D5BF2"/>
    <w:rsid w:val="006D7326"/>
    <w:rsid w:val="006D74FB"/>
    <w:rsid w:val="006E3BC2"/>
    <w:rsid w:val="006E3F16"/>
    <w:rsid w:val="006E6322"/>
    <w:rsid w:val="006E6FC8"/>
    <w:rsid w:val="006E7AA4"/>
    <w:rsid w:val="006F194A"/>
    <w:rsid w:val="006F1C4B"/>
    <w:rsid w:val="006F252B"/>
    <w:rsid w:val="006F2C46"/>
    <w:rsid w:val="006F35A0"/>
    <w:rsid w:val="006F38EB"/>
    <w:rsid w:val="006F3EFC"/>
    <w:rsid w:val="006F78F7"/>
    <w:rsid w:val="007010CA"/>
    <w:rsid w:val="007020BC"/>
    <w:rsid w:val="00702657"/>
    <w:rsid w:val="007032C3"/>
    <w:rsid w:val="007111EB"/>
    <w:rsid w:val="00711216"/>
    <w:rsid w:val="007114DE"/>
    <w:rsid w:val="00713527"/>
    <w:rsid w:val="007143FE"/>
    <w:rsid w:val="0071568A"/>
    <w:rsid w:val="0071680D"/>
    <w:rsid w:val="0072242D"/>
    <w:rsid w:val="00722601"/>
    <w:rsid w:val="00724FF9"/>
    <w:rsid w:val="00726410"/>
    <w:rsid w:val="00727BA8"/>
    <w:rsid w:val="00727D7C"/>
    <w:rsid w:val="00731813"/>
    <w:rsid w:val="00731E73"/>
    <w:rsid w:val="00733013"/>
    <w:rsid w:val="00735056"/>
    <w:rsid w:val="00736165"/>
    <w:rsid w:val="00736BE0"/>
    <w:rsid w:val="00737DC0"/>
    <w:rsid w:val="007402F0"/>
    <w:rsid w:val="00741363"/>
    <w:rsid w:val="00746AB0"/>
    <w:rsid w:val="007478C3"/>
    <w:rsid w:val="00751648"/>
    <w:rsid w:val="0075694B"/>
    <w:rsid w:val="00762117"/>
    <w:rsid w:val="00764B9C"/>
    <w:rsid w:val="007657AC"/>
    <w:rsid w:val="00765E0E"/>
    <w:rsid w:val="00765E36"/>
    <w:rsid w:val="007666DE"/>
    <w:rsid w:val="00767F94"/>
    <w:rsid w:val="0077489C"/>
    <w:rsid w:val="00777513"/>
    <w:rsid w:val="00781A2C"/>
    <w:rsid w:val="00781FC0"/>
    <w:rsid w:val="007841A0"/>
    <w:rsid w:val="00786F17"/>
    <w:rsid w:val="007873B3"/>
    <w:rsid w:val="00790BEF"/>
    <w:rsid w:val="00790EDD"/>
    <w:rsid w:val="00793EC5"/>
    <w:rsid w:val="0079466D"/>
    <w:rsid w:val="007953B6"/>
    <w:rsid w:val="007A0385"/>
    <w:rsid w:val="007A2AE2"/>
    <w:rsid w:val="007A7A8A"/>
    <w:rsid w:val="007B04F4"/>
    <w:rsid w:val="007B08FF"/>
    <w:rsid w:val="007B47E1"/>
    <w:rsid w:val="007B6103"/>
    <w:rsid w:val="007B776A"/>
    <w:rsid w:val="007C03C1"/>
    <w:rsid w:val="007C096B"/>
    <w:rsid w:val="007C2731"/>
    <w:rsid w:val="007C27BC"/>
    <w:rsid w:val="007D12BF"/>
    <w:rsid w:val="007D264C"/>
    <w:rsid w:val="007D326E"/>
    <w:rsid w:val="007D4D59"/>
    <w:rsid w:val="007E2452"/>
    <w:rsid w:val="007E3D18"/>
    <w:rsid w:val="007F0386"/>
    <w:rsid w:val="007F158B"/>
    <w:rsid w:val="007F2186"/>
    <w:rsid w:val="007F4AA7"/>
    <w:rsid w:val="007F6B14"/>
    <w:rsid w:val="00801867"/>
    <w:rsid w:val="008025EC"/>
    <w:rsid w:val="00803516"/>
    <w:rsid w:val="00806DD7"/>
    <w:rsid w:val="00811EBF"/>
    <w:rsid w:val="00813208"/>
    <w:rsid w:val="00816A62"/>
    <w:rsid w:val="00817409"/>
    <w:rsid w:val="00820E5D"/>
    <w:rsid w:val="00821342"/>
    <w:rsid w:val="00822260"/>
    <w:rsid w:val="00823E1A"/>
    <w:rsid w:val="008307EE"/>
    <w:rsid w:val="008315EE"/>
    <w:rsid w:val="00832DCF"/>
    <w:rsid w:val="008341EB"/>
    <w:rsid w:val="008356A7"/>
    <w:rsid w:val="008402B8"/>
    <w:rsid w:val="00841745"/>
    <w:rsid w:val="00841EEE"/>
    <w:rsid w:val="00841FE9"/>
    <w:rsid w:val="00844870"/>
    <w:rsid w:val="00844BE0"/>
    <w:rsid w:val="00844CA7"/>
    <w:rsid w:val="008452A7"/>
    <w:rsid w:val="0085004E"/>
    <w:rsid w:val="00851019"/>
    <w:rsid w:val="0085265E"/>
    <w:rsid w:val="00853949"/>
    <w:rsid w:val="00854BBA"/>
    <w:rsid w:val="0085506D"/>
    <w:rsid w:val="008559AD"/>
    <w:rsid w:val="00855A4E"/>
    <w:rsid w:val="00856377"/>
    <w:rsid w:val="00856E0C"/>
    <w:rsid w:val="008572BF"/>
    <w:rsid w:val="00857C05"/>
    <w:rsid w:val="0086076A"/>
    <w:rsid w:val="00862574"/>
    <w:rsid w:val="008642E7"/>
    <w:rsid w:val="008662C0"/>
    <w:rsid w:val="00867213"/>
    <w:rsid w:val="00867AF7"/>
    <w:rsid w:val="008715EF"/>
    <w:rsid w:val="0087261A"/>
    <w:rsid w:val="00872FB0"/>
    <w:rsid w:val="00873E66"/>
    <w:rsid w:val="00874796"/>
    <w:rsid w:val="0087479D"/>
    <w:rsid w:val="008756F1"/>
    <w:rsid w:val="008769BE"/>
    <w:rsid w:val="00880E89"/>
    <w:rsid w:val="00884B9E"/>
    <w:rsid w:val="00887092"/>
    <w:rsid w:val="008922B6"/>
    <w:rsid w:val="00893AAF"/>
    <w:rsid w:val="0089486D"/>
    <w:rsid w:val="00894DCE"/>
    <w:rsid w:val="00895144"/>
    <w:rsid w:val="00897AE9"/>
    <w:rsid w:val="008A0771"/>
    <w:rsid w:val="008A08FD"/>
    <w:rsid w:val="008A2467"/>
    <w:rsid w:val="008A25A3"/>
    <w:rsid w:val="008A2EA6"/>
    <w:rsid w:val="008A4624"/>
    <w:rsid w:val="008A4C26"/>
    <w:rsid w:val="008A5E70"/>
    <w:rsid w:val="008A6158"/>
    <w:rsid w:val="008A7D67"/>
    <w:rsid w:val="008B0396"/>
    <w:rsid w:val="008B1964"/>
    <w:rsid w:val="008B19C3"/>
    <w:rsid w:val="008B1BBA"/>
    <w:rsid w:val="008B2538"/>
    <w:rsid w:val="008B4EE0"/>
    <w:rsid w:val="008B4F4A"/>
    <w:rsid w:val="008B551D"/>
    <w:rsid w:val="008C0473"/>
    <w:rsid w:val="008C1709"/>
    <w:rsid w:val="008C2F02"/>
    <w:rsid w:val="008C452B"/>
    <w:rsid w:val="008C5887"/>
    <w:rsid w:val="008C5C70"/>
    <w:rsid w:val="008C6854"/>
    <w:rsid w:val="008C6ED7"/>
    <w:rsid w:val="008C7399"/>
    <w:rsid w:val="008D1D65"/>
    <w:rsid w:val="008E11C6"/>
    <w:rsid w:val="008E2D66"/>
    <w:rsid w:val="008E2EC7"/>
    <w:rsid w:val="008E6D7F"/>
    <w:rsid w:val="008E6E4A"/>
    <w:rsid w:val="008F1708"/>
    <w:rsid w:val="008F3AF6"/>
    <w:rsid w:val="008F3EA3"/>
    <w:rsid w:val="008F5024"/>
    <w:rsid w:val="008F77F3"/>
    <w:rsid w:val="0090090B"/>
    <w:rsid w:val="00900EA7"/>
    <w:rsid w:val="00902626"/>
    <w:rsid w:val="00903F9A"/>
    <w:rsid w:val="00904634"/>
    <w:rsid w:val="0090588D"/>
    <w:rsid w:val="00907F2A"/>
    <w:rsid w:val="00913B3F"/>
    <w:rsid w:val="00914459"/>
    <w:rsid w:val="0091673B"/>
    <w:rsid w:val="00916B1A"/>
    <w:rsid w:val="00916B2F"/>
    <w:rsid w:val="00916FDB"/>
    <w:rsid w:val="0092030A"/>
    <w:rsid w:val="0092049C"/>
    <w:rsid w:val="00922C46"/>
    <w:rsid w:val="00922CC0"/>
    <w:rsid w:val="00923546"/>
    <w:rsid w:val="00923FC6"/>
    <w:rsid w:val="009263E0"/>
    <w:rsid w:val="00926ABA"/>
    <w:rsid w:val="00926C88"/>
    <w:rsid w:val="0093067A"/>
    <w:rsid w:val="009309B9"/>
    <w:rsid w:val="00931E2E"/>
    <w:rsid w:val="00933185"/>
    <w:rsid w:val="00937413"/>
    <w:rsid w:val="0093773E"/>
    <w:rsid w:val="00940F71"/>
    <w:rsid w:val="00951EC7"/>
    <w:rsid w:val="00951ECC"/>
    <w:rsid w:val="009534E2"/>
    <w:rsid w:val="00953A31"/>
    <w:rsid w:val="00955186"/>
    <w:rsid w:val="00962796"/>
    <w:rsid w:val="00964685"/>
    <w:rsid w:val="00965049"/>
    <w:rsid w:val="00971CAA"/>
    <w:rsid w:val="00972605"/>
    <w:rsid w:val="009732CD"/>
    <w:rsid w:val="00974BCA"/>
    <w:rsid w:val="0098277F"/>
    <w:rsid w:val="009832CD"/>
    <w:rsid w:val="009843D6"/>
    <w:rsid w:val="00985A09"/>
    <w:rsid w:val="00990C6C"/>
    <w:rsid w:val="00990CB1"/>
    <w:rsid w:val="00991D36"/>
    <w:rsid w:val="009930BF"/>
    <w:rsid w:val="00995322"/>
    <w:rsid w:val="0099735A"/>
    <w:rsid w:val="009A39DC"/>
    <w:rsid w:val="009A430E"/>
    <w:rsid w:val="009A43D3"/>
    <w:rsid w:val="009A4D37"/>
    <w:rsid w:val="009A615C"/>
    <w:rsid w:val="009B22CB"/>
    <w:rsid w:val="009B3DD3"/>
    <w:rsid w:val="009C0494"/>
    <w:rsid w:val="009C0BD2"/>
    <w:rsid w:val="009C162F"/>
    <w:rsid w:val="009C2703"/>
    <w:rsid w:val="009C30AA"/>
    <w:rsid w:val="009C5D17"/>
    <w:rsid w:val="009C630F"/>
    <w:rsid w:val="009D0F42"/>
    <w:rsid w:val="009D1A2B"/>
    <w:rsid w:val="009D1AC7"/>
    <w:rsid w:val="009D285C"/>
    <w:rsid w:val="009D4F0D"/>
    <w:rsid w:val="009E1EC9"/>
    <w:rsid w:val="009E6839"/>
    <w:rsid w:val="009E77DA"/>
    <w:rsid w:val="009F04B5"/>
    <w:rsid w:val="009F0DEA"/>
    <w:rsid w:val="009F0E81"/>
    <w:rsid w:val="009F15C6"/>
    <w:rsid w:val="009F19E7"/>
    <w:rsid w:val="009F232A"/>
    <w:rsid w:val="009F4286"/>
    <w:rsid w:val="00A002C5"/>
    <w:rsid w:val="00A04843"/>
    <w:rsid w:val="00A0635B"/>
    <w:rsid w:val="00A07A10"/>
    <w:rsid w:val="00A10600"/>
    <w:rsid w:val="00A11A2D"/>
    <w:rsid w:val="00A11AE7"/>
    <w:rsid w:val="00A11E07"/>
    <w:rsid w:val="00A15480"/>
    <w:rsid w:val="00A161A4"/>
    <w:rsid w:val="00A16B7F"/>
    <w:rsid w:val="00A226C9"/>
    <w:rsid w:val="00A276D8"/>
    <w:rsid w:val="00A27C90"/>
    <w:rsid w:val="00A31789"/>
    <w:rsid w:val="00A35A97"/>
    <w:rsid w:val="00A3613C"/>
    <w:rsid w:val="00A36EC2"/>
    <w:rsid w:val="00A372DB"/>
    <w:rsid w:val="00A37C07"/>
    <w:rsid w:val="00A40446"/>
    <w:rsid w:val="00A41957"/>
    <w:rsid w:val="00A47B9F"/>
    <w:rsid w:val="00A52AAE"/>
    <w:rsid w:val="00A53B28"/>
    <w:rsid w:val="00A54C04"/>
    <w:rsid w:val="00A55619"/>
    <w:rsid w:val="00A5796D"/>
    <w:rsid w:val="00A604F7"/>
    <w:rsid w:val="00A60EEC"/>
    <w:rsid w:val="00A61E04"/>
    <w:rsid w:val="00A6225A"/>
    <w:rsid w:val="00A6478E"/>
    <w:rsid w:val="00A71574"/>
    <w:rsid w:val="00A75D03"/>
    <w:rsid w:val="00A81B6C"/>
    <w:rsid w:val="00A82C59"/>
    <w:rsid w:val="00A86483"/>
    <w:rsid w:val="00A87A40"/>
    <w:rsid w:val="00A9043B"/>
    <w:rsid w:val="00A90590"/>
    <w:rsid w:val="00A91737"/>
    <w:rsid w:val="00A91F0B"/>
    <w:rsid w:val="00A9469D"/>
    <w:rsid w:val="00A955AA"/>
    <w:rsid w:val="00A962EF"/>
    <w:rsid w:val="00AA30DF"/>
    <w:rsid w:val="00AA3189"/>
    <w:rsid w:val="00AA5571"/>
    <w:rsid w:val="00AA7F0D"/>
    <w:rsid w:val="00AB28DE"/>
    <w:rsid w:val="00AB4F43"/>
    <w:rsid w:val="00AC1F1C"/>
    <w:rsid w:val="00AC201D"/>
    <w:rsid w:val="00AC2E1B"/>
    <w:rsid w:val="00AC3DD9"/>
    <w:rsid w:val="00AD1891"/>
    <w:rsid w:val="00AD1F13"/>
    <w:rsid w:val="00AD688C"/>
    <w:rsid w:val="00AD7C17"/>
    <w:rsid w:val="00AE1962"/>
    <w:rsid w:val="00AE2A61"/>
    <w:rsid w:val="00AE3AF6"/>
    <w:rsid w:val="00AE64F7"/>
    <w:rsid w:val="00AE7B9B"/>
    <w:rsid w:val="00AF06DC"/>
    <w:rsid w:val="00AF1744"/>
    <w:rsid w:val="00AF1EC3"/>
    <w:rsid w:val="00AF42FA"/>
    <w:rsid w:val="00AF454E"/>
    <w:rsid w:val="00AF4B23"/>
    <w:rsid w:val="00AF7A5C"/>
    <w:rsid w:val="00B00CDB"/>
    <w:rsid w:val="00B03BC4"/>
    <w:rsid w:val="00B0604A"/>
    <w:rsid w:val="00B12B9E"/>
    <w:rsid w:val="00B12FBF"/>
    <w:rsid w:val="00B1475A"/>
    <w:rsid w:val="00B175B6"/>
    <w:rsid w:val="00B2089D"/>
    <w:rsid w:val="00B21347"/>
    <w:rsid w:val="00B230D2"/>
    <w:rsid w:val="00B23415"/>
    <w:rsid w:val="00B275A2"/>
    <w:rsid w:val="00B27FC5"/>
    <w:rsid w:val="00B32A34"/>
    <w:rsid w:val="00B450AE"/>
    <w:rsid w:val="00B47769"/>
    <w:rsid w:val="00B47B91"/>
    <w:rsid w:val="00B51F96"/>
    <w:rsid w:val="00B53435"/>
    <w:rsid w:val="00B563C4"/>
    <w:rsid w:val="00B60C66"/>
    <w:rsid w:val="00B62DBB"/>
    <w:rsid w:val="00B633E6"/>
    <w:rsid w:val="00B634E8"/>
    <w:rsid w:val="00B63681"/>
    <w:rsid w:val="00B63720"/>
    <w:rsid w:val="00B643D7"/>
    <w:rsid w:val="00B6669F"/>
    <w:rsid w:val="00B669D3"/>
    <w:rsid w:val="00B750DA"/>
    <w:rsid w:val="00B75475"/>
    <w:rsid w:val="00B77548"/>
    <w:rsid w:val="00B818F7"/>
    <w:rsid w:val="00B81C88"/>
    <w:rsid w:val="00B823F0"/>
    <w:rsid w:val="00B85830"/>
    <w:rsid w:val="00B85B32"/>
    <w:rsid w:val="00B87495"/>
    <w:rsid w:val="00B8750A"/>
    <w:rsid w:val="00B8772F"/>
    <w:rsid w:val="00B901B6"/>
    <w:rsid w:val="00B9025C"/>
    <w:rsid w:val="00B90985"/>
    <w:rsid w:val="00B90999"/>
    <w:rsid w:val="00B91692"/>
    <w:rsid w:val="00B92E5B"/>
    <w:rsid w:val="00B9472C"/>
    <w:rsid w:val="00B94C02"/>
    <w:rsid w:val="00B968CF"/>
    <w:rsid w:val="00BA0786"/>
    <w:rsid w:val="00BA16D3"/>
    <w:rsid w:val="00BA1F6D"/>
    <w:rsid w:val="00BA25A9"/>
    <w:rsid w:val="00BA25CB"/>
    <w:rsid w:val="00BA2C43"/>
    <w:rsid w:val="00BA3AE0"/>
    <w:rsid w:val="00BA5DCE"/>
    <w:rsid w:val="00BA68A5"/>
    <w:rsid w:val="00BB1E00"/>
    <w:rsid w:val="00BB3DF9"/>
    <w:rsid w:val="00BB48CC"/>
    <w:rsid w:val="00BC0D4A"/>
    <w:rsid w:val="00BC2B5C"/>
    <w:rsid w:val="00BC2E70"/>
    <w:rsid w:val="00BC4082"/>
    <w:rsid w:val="00BC4CF6"/>
    <w:rsid w:val="00BC6474"/>
    <w:rsid w:val="00BC65EC"/>
    <w:rsid w:val="00BC69B3"/>
    <w:rsid w:val="00BC6B3A"/>
    <w:rsid w:val="00BD2F4A"/>
    <w:rsid w:val="00BD50CB"/>
    <w:rsid w:val="00BD5478"/>
    <w:rsid w:val="00BE2D30"/>
    <w:rsid w:val="00BE333D"/>
    <w:rsid w:val="00BE5E5F"/>
    <w:rsid w:val="00BE63D2"/>
    <w:rsid w:val="00BF2654"/>
    <w:rsid w:val="00BF271C"/>
    <w:rsid w:val="00BF4901"/>
    <w:rsid w:val="00BF5BA7"/>
    <w:rsid w:val="00C00EC1"/>
    <w:rsid w:val="00C01994"/>
    <w:rsid w:val="00C01B09"/>
    <w:rsid w:val="00C03260"/>
    <w:rsid w:val="00C03FE5"/>
    <w:rsid w:val="00C05A03"/>
    <w:rsid w:val="00C076CF"/>
    <w:rsid w:val="00C1071C"/>
    <w:rsid w:val="00C12BD1"/>
    <w:rsid w:val="00C1378C"/>
    <w:rsid w:val="00C17581"/>
    <w:rsid w:val="00C235E4"/>
    <w:rsid w:val="00C24D66"/>
    <w:rsid w:val="00C27E08"/>
    <w:rsid w:val="00C27F1B"/>
    <w:rsid w:val="00C30C29"/>
    <w:rsid w:val="00C33317"/>
    <w:rsid w:val="00C341E8"/>
    <w:rsid w:val="00C40B97"/>
    <w:rsid w:val="00C434BE"/>
    <w:rsid w:val="00C44471"/>
    <w:rsid w:val="00C468E8"/>
    <w:rsid w:val="00C518BA"/>
    <w:rsid w:val="00C51C54"/>
    <w:rsid w:val="00C53DFE"/>
    <w:rsid w:val="00C53F0D"/>
    <w:rsid w:val="00C5402E"/>
    <w:rsid w:val="00C54EC0"/>
    <w:rsid w:val="00C56F04"/>
    <w:rsid w:val="00C60388"/>
    <w:rsid w:val="00C611EB"/>
    <w:rsid w:val="00C61552"/>
    <w:rsid w:val="00C61DCE"/>
    <w:rsid w:val="00C62A8E"/>
    <w:rsid w:val="00C62C77"/>
    <w:rsid w:val="00C631FE"/>
    <w:rsid w:val="00C6339F"/>
    <w:rsid w:val="00C64F46"/>
    <w:rsid w:val="00C67003"/>
    <w:rsid w:val="00C705F3"/>
    <w:rsid w:val="00C73960"/>
    <w:rsid w:val="00C74020"/>
    <w:rsid w:val="00C75CCB"/>
    <w:rsid w:val="00C75D44"/>
    <w:rsid w:val="00C765F3"/>
    <w:rsid w:val="00C85637"/>
    <w:rsid w:val="00C85FD7"/>
    <w:rsid w:val="00C862A0"/>
    <w:rsid w:val="00C90077"/>
    <w:rsid w:val="00C90E2E"/>
    <w:rsid w:val="00C91468"/>
    <w:rsid w:val="00C915CF"/>
    <w:rsid w:val="00C91CCD"/>
    <w:rsid w:val="00C96EEE"/>
    <w:rsid w:val="00C978EF"/>
    <w:rsid w:val="00CA2B03"/>
    <w:rsid w:val="00CA3284"/>
    <w:rsid w:val="00CA420C"/>
    <w:rsid w:val="00CA4F0E"/>
    <w:rsid w:val="00CA582D"/>
    <w:rsid w:val="00CA6774"/>
    <w:rsid w:val="00CA6A51"/>
    <w:rsid w:val="00CA723C"/>
    <w:rsid w:val="00CA7C43"/>
    <w:rsid w:val="00CB0FDC"/>
    <w:rsid w:val="00CB5278"/>
    <w:rsid w:val="00CB6634"/>
    <w:rsid w:val="00CB6E92"/>
    <w:rsid w:val="00CB70EC"/>
    <w:rsid w:val="00CB7407"/>
    <w:rsid w:val="00CC1ED6"/>
    <w:rsid w:val="00CC5CF5"/>
    <w:rsid w:val="00CC617E"/>
    <w:rsid w:val="00CD00DD"/>
    <w:rsid w:val="00CD0225"/>
    <w:rsid w:val="00CD068C"/>
    <w:rsid w:val="00CD1DEC"/>
    <w:rsid w:val="00CD49EE"/>
    <w:rsid w:val="00CD4BC9"/>
    <w:rsid w:val="00CD526B"/>
    <w:rsid w:val="00CE05C7"/>
    <w:rsid w:val="00CE238A"/>
    <w:rsid w:val="00CF2D38"/>
    <w:rsid w:val="00CF312E"/>
    <w:rsid w:val="00CF75DE"/>
    <w:rsid w:val="00CF7DC8"/>
    <w:rsid w:val="00D00D5E"/>
    <w:rsid w:val="00D017D2"/>
    <w:rsid w:val="00D07715"/>
    <w:rsid w:val="00D0788E"/>
    <w:rsid w:val="00D07F91"/>
    <w:rsid w:val="00D10688"/>
    <w:rsid w:val="00D106A0"/>
    <w:rsid w:val="00D1167C"/>
    <w:rsid w:val="00D11D28"/>
    <w:rsid w:val="00D11F6F"/>
    <w:rsid w:val="00D12DC4"/>
    <w:rsid w:val="00D13C1D"/>
    <w:rsid w:val="00D1595D"/>
    <w:rsid w:val="00D15A1C"/>
    <w:rsid w:val="00D1612E"/>
    <w:rsid w:val="00D16FA0"/>
    <w:rsid w:val="00D209FD"/>
    <w:rsid w:val="00D21083"/>
    <w:rsid w:val="00D2216E"/>
    <w:rsid w:val="00D23AF5"/>
    <w:rsid w:val="00D23F89"/>
    <w:rsid w:val="00D24ABB"/>
    <w:rsid w:val="00D275D0"/>
    <w:rsid w:val="00D30F8A"/>
    <w:rsid w:val="00D3105C"/>
    <w:rsid w:val="00D328F7"/>
    <w:rsid w:val="00D33447"/>
    <w:rsid w:val="00D33744"/>
    <w:rsid w:val="00D33E55"/>
    <w:rsid w:val="00D340ED"/>
    <w:rsid w:val="00D35EE9"/>
    <w:rsid w:val="00D468D1"/>
    <w:rsid w:val="00D47170"/>
    <w:rsid w:val="00D53364"/>
    <w:rsid w:val="00D538AF"/>
    <w:rsid w:val="00D55826"/>
    <w:rsid w:val="00D561A7"/>
    <w:rsid w:val="00D566AC"/>
    <w:rsid w:val="00D613A2"/>
    <w:rsid w:val="00D62034"/>
    <w:rsid w:val="00D66EC7"/>
    <w:rsid w:val="00D70431"/>
    <w:rsid w:val="00D74670"/>
    <w:rsid w:val="00D75149"/>
    <w:rsid w:val="00D759EF"/>
    <w:rsid w:val="00D76F30"/>
    <w:rsid w:val="00D776DB"/>
    <w:rsid w:val="00D777F7"/>
    <w:rsid w:val="00D810A5"/>
    <w:rsid w:val="00D825AA"/>
    <w:rsid w:val="00D839C8"/>
    <w:rsid w:val="00D84A8D"/>
    <w:rsid w:val="00D87D5E"/>
    <w:rsid w:val="00D90215"/>
    <w:rsid w:val="00D930A7"/>
    <w:rsid w:val="00D93ABB"/>
    <w:rsid w:val="00D93B89"/>
    <w:rsid w:val="00D94CB0"/>
    <w:rsid w:val="00D954FB"/>
    <w:rsid w:val="00D95CEA"/>
    <w:rsid w:val="00D95FEE"/>
    <w:rsid w:val="00D968F1"/>
    <w:rsid w:val="00D97377"/>
    <w:rsid w:val="00DA21CA"/>
    <w:rsid w:val="00DA21FA"/>
    <w:rsid w:val="00DA4078"/>
    <w:rsid w:val="00DA5F51"/>
    <w:rsid w:val="00DA63C6"/>
    <w:rsid w:val="00DA6E98"/>
    <w:rsid w:val="00DB08E0"/>
    <w:rsid w:val="00DB1120"/>
    <w:rsid w:val="00DB1CBB"/>
    <w:rsid w:val="00DB5C84"/>
    <w:rsid w:val="00DB6291"/>
    <w:rsid w:val="00DB7A54"/>
    <w:rsid w:val="00DC1C9E"/>
    <w:rsid w:val="00DC46A6"/>
    <w:rsid w:val="00DC48B3"/>
    <w:rsid w:val="00DC4BD7"/>
    <w:rsid w:val="00DC76F3"/>
    <w:rsid w:val="00DD00EF"/>
    <w:rsid w:val="00DD0DC8"/>
    <w:rsid w:val="00DD1DA2"/>
    <w:rsid w:val="00DD3636"/>
    <w:rsid w:val="00DD3D33"/>
    <w:rsid w:val="00DD51C4"/>
    <w:rsid w:val="00DD6BBB"/>
    <w:rsid w:val="00DD72F4"/>
    <w:rsid w:val="00DE0212"/>
    <w:rsid w:val="00DE26C7"/>
    <w:rsid w:val="00DE3F0D"/>
    <w:rsid w:val="00DE6319"/>
    <w:rsid w:val="00DE77AA"/>
    <w:rsid w:val="00DF06EF"/>
    <w:rsid w:val="00DF1F1C"/>
    <w:rsid w:val="00DF2A6D"/>
    <w:rsid w:val="00DF7379"/>
    <w:rsid w:val="00E0240D"/>
    <w:rsid w:val="00E024B5"/>
    <w:rsid w:val="00E03043"/>
    <w:rsid w:val="00E0433C"/>
    <w:rsid w:val="00E04DA4"/>
    <w:rsid w:val="00E06F55"/>
    <w:rsid w:val="00E1039B"/>
    <w:rsid w:val="00E1077A"/>
    <w:rsid w:val="00E10959"/>
    <w:rsid w:val="00E10C18"/>
    <w:rsid w:val="00E12547"/>
    <w:rsid w:val="00E12E5E"/>
    <w:rsid w:val="00E138E4"/>
    <w:rsid w:val="00E24F57"/>
    <w:rsid w:val="00E278F4"/>
    <w:rsid w:val="00E339FB"/>
    <w:rsid w:val="00E33FF3"/>
    <w:rsid w:val="00E34FB0"/>
    <w:rsid w:val="00E3538A"/>
    <w:rsid w:val="00E3691E"/>
    <w:rsid w:val="00E4209E"/>
    <w:rsid w:val="00E44A3A"/>
    <w:rsid w:val="00E44C66"/>
    <w:rsid w:val="00E46EF6"/>
    <w:rsid w:val="00E47202"/>
    <w:rsid w:val="00E54045"/>
    <w:rsid w:val="00E558F3"/>
    <w:rsid w:val="00E559D3"/>
    <w:rsid w:val="00E577B2"/>
    <w:rsid w:val="00E60308"/>
    <w:rsid w:val="00E604A9"/>
    <w:rsid w:val="00E61A1D"/>
    <w:rsid w:val="00E65DB4"/>
    <w:rsid w:val="00E6736C"/>
    <w:rsid w:val="00E73948"/>
    <w:rsid w:val="00E73F6F"/>
    <w:rsid w:val="00E7460A"/>
    <w:rsid w:val="00E75ACA"/>
    <w:rsid w:val="00E80649"/>
    <w:rsid w:val="00E82165"/>
    <w:rsid w:val="00E863CC"/>
    <w:rsid w:val="00E8799E"/>
    <w:rsid w:val="00E927B6"/>
    <w:rsid w:val="00E92DBA"/>
    <w:rsid w:val="00E93239"/>
    <w:rsid w:val="00E935B9"/>
    <w:rsid w:val="00E95CDE"/>
    <w:rsid w:val="00E974B1"/>
    <w:rsid w:val="00EA2D5F"/>
    <w:rsid w:val="00EA2E45"/>
    <w:rsid w:val="00EA34B5"/>
    <w:rsid w:val="00EA4511"/>
    <w:rsid w:val="00EA4C6B"/>
    <w:rsid w:val="00EB0B25"/>
    <w:rsid w:val="00EB0EAA"/>
    <w:rsid w:val="00EB1FF6"/>
    <w:rsid w:val="00EB35C1"/>
    <w:rsid w:val="00EB6CCF"/>
    <w:rsid w:val="00EB708E"/>
    <w:rsid w:val="00EC05DC"/>
    <w:rsid w:val="00EC268B"/>
    <w:rsid w:val="00EC3208"/>
    <w:rsid w:val="00EC32EF"/>
    <w:rsid w:val="00EC4D35"/>
    <w:rsid w:val="00EC5392"/>
    <w:rsid w:val="00EC5490"/>
    <w:rsid w:val="00ED04C3"/>
    <w:rsid w:val="00ED054D"/>
    <w:rsid w:val="00ED18DD"/>
    <w:rsid w:val="00ED246D"/>
    <w:rsid w:val="00ED28DE"/>
    <w:rsid w:val="00ED3FE1"/>
    <w:rsid w:val="00ED6CB8"/>
    <w:rsid w:val="00ED7F94"/>
    <w:rsid w:val="00EE10F8"/>
    <w:rsid w:val="00EE42A1"/>
    <w:rsid w:val="00EE5529"/>
    <w:rsid w:val="00EF166D"/>
    <w:rsid w:val="00EF343A"/>
    <w:rsid w:val="00EF3821"/>
    <w:rsid w:val="00EF5C21"/>
    <w:rsid w:val="00EF5F92"/>
    <w:rsid w:val="00EF7A83"/>
    <w:rsid w:val="00EF7E44"/>
    <w:rsid w:val="00F00C23"/>
    <w:rsid w:val="00F00FD4"/>
    <w:rsid w:val="00F05337"/>
    <w:rsid w:val="00F05CC3"/>
    <w:rsid w:val="00F11295"/>
    <w:rsid w:val="00F13B12"/>
    <w:rsid w:val="00F14333"/>
    <w:rsid w:val="00F148AE"/>
    <w:rsid w:val="00F152AA"/>
    <w:rsid w:val="00F16CFE"/>
    <w:rsid w:val="00F1701B"/>
    <w:rsid w:val="00F20389"/>
    <w:rsid w:val="00F21BF7"/>
    <w:rsid w:val="00F23351"/>
    <w:rsid w:val="00F233FD"/>
    <w:rsid w:val="00F2391E"/>
    <w:rsid w:val="00F263C6"/>
    <w:rsid w:val="00F279DA"/>
    <w:rsid w:val="00F4243A"/>
    <w:rsid w:val="00F424FC"/>
    <w:rsid w:val="00F44C5A"/>
    <w:rsid w:val="00F478E5"/>
    <w:rsid w:val="00F54217"/>
    <w:rsid w:val="00F54A29"/>
    <w:rsid w:val="00F54BDB"/>
    <w:rsid w:val="00F601D7"/>
    <w:rsid w:val="00F6060A"/>
    <w:rsid w:val="00F60D15"/>
    <w:rsid w:val="00F61FF0"/>
    <w:rsid w:val="00F6346E"/>
    <w:rsid w:val="00F66181"/>
    <w:rsid w:val="00F66360"/>
    <w:rsid w:val="00F669E5"/>
    <w:rsid w:val="00F676A6"/>
    <w:rsid w:val="00F67BAB"/>
    <w:rsid w:val="00F7078E"/>
    <w:rsid w:val="00F70D5F"/>
    <w:rsid w:val="00F731A8"/>
    <w:rsid w:val="00F74261"/>
    <w:rsid w:val="00F77626"/>
    <w:rsid w:val="00F77C4E"/>
    <w:rsid w:val="00F77E59"/>
    <w:rsid w:val="00F80340"/>
    <w:rsid w:val="00F807EB"/>
    <w:rsid w:val="00F828E1"/>
    <w:rsid w:val="00F83EAD"/>
    <w:rsid w:val="00F857C9"/>
    <w:rsid w:val="00F90387"/>
    <w:rsid w:val="00FA0526"/>
    <w:rsid w:val="00FA1367"/>
    <w:rsid w:val="00FA365C"/>
    <w:rsid w:val="00FA3E16"/>
    <w:rsid w:val="00FA4C6D"/>
    <w:rsid w:val="00FA5EC0"/>
    <w:rsid w:val="00FA7574"/>
    <w:rsid w:val="00FB0DD1"/>
    <w:rsid w:val="00FB242B"/>
    <w:rsid w:val="00FB5E64"/>
    <w:rsid w:val="00FB7C88"/>
    <w:rsid w:val="00FB7D44"/>
    <w:rsid w:val="00FC33B3"/>
    <w:rsid w:val="00FC45B9"/>
    <w:rsid w:val="00FC46D2"/>
    <w:rsid w:val="00FC5CC1"/>
    <w:rsid w:val="00FC5E5D"/>
    <w:rsid w:val="00FC6826"/>
    <w:rsid w:val="00FD1CAD"/>
    <w:rsid w:val="00FD2BA0"/>
    <w:rsid w:val="00FD5138"/>
    <w:rsid w:val="00FE2944"/>
    <w:rsid w:val="00FE2A3E"/>
    <w:rsid w:val="00FE3648"/>
    <w:rsid w:val="00FE45F7"/>
    <w:rsid w:val="00FE480C"/>
    <w:rsid w:val="00FE6783"/>
    <w:rsid w:val="00FE75A0"/>
    <w:rsid w:val="00FF0007"/>
    <w:rsid w:val="00FF2273"/>
    <w:rsid w:val="00FF701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DB6DD0-E143-480F-8567-08C49987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he-IL"/>
    </w:rPr>
  </w:style>
  <w:style w:type="paragraph" w:styleId="Heading1">
    <w:name w:val="heading 1"/>
    <w:basedOn w:val="Normal"/>
    <w:next w:val="Normal"/>
    <w:link w:val="Heading1Char"/>
    <w:uiPriority w:val="9"/>
    <w:qFormat/>
    <w:rsid w:val="00E604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C5"/>
    <w:pPr>
      <w:ind w:left="720"/>
      <w:contextualSpacing/>
    </w:pPr>
  </w:style>
  <w:style w:type="paragraph" w:styleId="Header">
    <w:name w:val="header"/>
    <w:basedOn w:val="Normal"/>
    <w:link w:val="HeaderChar"/>
    <w:uiPriority w:val="99"/>
    <w:unhideWhenUsed/>
    <w:rsid w:val="00816A62"/>
    <w:pPr>
      <w:tabs>
        <w:tab w:val="center" w:pos="4680"/>
        <w:tab w:val="right" w:pos="9360"/>
      </w:tabs>
    </w:pPr>
  </w:style>
  <w:style w:type="character" w:customStyle="1" w:styleId="HeaderChar">
    <w:name w:val="Header Char"/>
    <w:basedOn w:val="DefaultParagraphFont"/>
    <w:link w:val="Header"/>
    <w:uiPriority w:val="99"/>
    <w:rsid w:val="00816A62"/>
    <w:rPr>
      <w:lang w:bidi="he-IL"/>
    </w:rPr>
  </w:style>
  <w:style w:type="paragraph" w:styleId="Footer">
    <w:name w:val="footer"/>
    <w:basedOn w:val="Normal"/>
    <w:link w:val="FooterChar"/>
    <w:uiPriority w:val="99"/>
    <w:unhideWhenUsed/>
    <w:rsid w:val="00816A62"/>
    <w:pPr>
      <w:tabs>
        <w:tab w:val="center" w:pos="4680"/>
        <w:tab w:val="right" w:pos="9360"/>
      </w:tabs>
    </w:pPr>
  </w:style>
  <w:style w:type="character" w:customStyle="1" w:styleId="FooterChar">
    <w:name w:val="Footer Char"/>
    <w:basedOn w:val="DefaultParagraphFont"/>
    <w:link w:val="Footer"/>
    <w:uiPriority w:val="99"/>
    <w:rsid w:val="00816A62"/>
    <w:rPr>
      <w:lang w:bidi="he-IL"/>
    </w:rPr>
  </w:style>
  <w:style w:type="table" w:styleId="TableGrid">
    <w:name w:val="Table Grid"/>
    <w:basedOn w:val="TableNormal"/>
    <w:uiPriority w:val="39"/>
    <w:rsid w:val="00013DF0"/>
    <w:rPr>
      <w:rFonts w:asciiTheme="minorHAnsi" w:eastAsiaTheme="minorHAnsi" w:hAnsiTheme="minorHAnsi" w:cstheme="minorBidi"/>
      <w:sz w:val="22"/>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3F5B"/>
    <w:pPr>
      <w:widowControl w:val="0"/>
      <w:ind w:left="490"/>
    </w:pPr>
    <w:rPr>
      <w:rFonts w:ascii="Arial" w:eastAsia="Arial" w:hAnsi="Arial" w:cstheme="minorBidi"/>
      <w:lang w:bidi="ar-SA"/>
    </w:rPr>
  </w:style>
  <w:style w:type="character" w:customStyle="1" w:styleId="BodyTextChar">
    <w:name w:val="Body Text Char"/>
    <w:basedOn w:val="DefaultParagraphFont"/>
    <w:link w:val="BodyText"/>
    <w:uiPriority w:val="1"/>
    <w:rsid w:val="00313F5B"/>
    <w:rPr>
      <w:rFonts w:ascii="Arial" w:eastAsia="Arial" w:hAnsi="Arial" w:cstheme="minorBidi"/>
      <w:lang w:bidi="ar-SA"/>
    </w:rPr>
  </w:style>
  <w:style w:type="character" w:styleId="CommentReference">
    <w:name w:val="annotation reference"/>
    <w:basedOn w:val="DefaultParagraphFont"/>
    <w:uiPriority w:val="99"/>
    <w:semiHidden/>
    <w:unhideWhenUsed/>
    <w:rsid w:val="001F6C98"/>
    <w:rPr>
      <w:sz w:val="16"/>
      <w:szCs w:val="16"/>
    </w:rPr>
  </w:style>
  <w:style w:type="paragraph" w:styleId="CommentText">
    <w:name w:val="annotation text"/>
    <w:basedOn w:val="Normal"/>
    <w:link w:val="CommentTextChar"/>
    <w:uiPriority w:val="99"/>
    <w:semiHidden/>
    <w:unhideWhenUsed/>
    <w:rsid w:val="001F6C98"/>
  </w:style>
  <w:style w:type="character" w:customStyle="1" w:styleId="CommentTextChar">
    <w:name w:val="Comment Text Char"/>
    <w:basedOn w:val="DefaultParagraphFont"/>
    <w:link w:val="CommentText"/>
    <w:uiPriority w:val="99"/>
    <w:semiHidden/>
    <w:rsid w:val="001F6C98"/>
    <w:rPr>
      <w:lang w:bidi="he-IL"/>
    </w:rPr>
  </w:style>
  <w:style w:type="paragraph" w:styleId="CommentSubject">
    <w:name w:val="annotation subject"/>
    <w:basedOn w:val="CommentText"/>
    <w:next w:val="CommentText"/>
    <w:link w:val="CommentSubjectChar"/>
    <w:uiPriority w:val="99"/>
    <w:semiHidden/>
    <w:unhideWhenUsed/>
    <w:rsid w:val="001F6C98"/>
    <w:rPr>
      <w:b/>
      <w:bCs/>
    </w:rPr>
  </w:style>
  <w:style w:type="character" w:customStyle="1" w:styleId="CommentSubjectChar">
    <w:name w:val="Comment Subject Char"/>
    <w:basedOn w:val="CommentTextChar"/>
    <w:link w:val="CommentSubject"/>
    <w:uiPriority w:val="99"/>
    <w:semiHidden/>
    <w:rsid w:val="001F6C98"/>
    <w:rPr>
      <w:b/>
      <w:bCs/>
      <w:lang w:bidi="he-IL"/>
    </w:rPr>
  </w:style>
  <w:style w:type="paragraph" w:styleId="BalloonText">
    <w:name w:val="Balloon Text"/>
    <w:basedOn w:val="Normal"/>
    <w:link w:val="BalloonTextChar"/>
    <w:uiPriority w:val="99"/>
    <w:semiHidden/>
    <w:unhideWhenUsed/>
    <w:rsid w:val="001F6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C98"/>
    <w:rPr>
      <w:rFonts w:ascii="Segoe UI" w:hAnsi="Segoe UI" w:cs="Segoe UI"/>
      <w:sz w:val="18"/>
      <w:szCs w:val="18"/>
      <w:lang w:bidi="he-IL"/>
    </w:rPr>
  </w:style>
  <w:style w:type="character" w:customStyle="1" w:styleId="Heading1Char">
    <w:name w:val="Heading 1 Char"/>
    <w:basedOn w:val="DefaultParagraphFont"/>
    <w:link w:val="Heading1"/>
    <w:uiPriority w:val="9"/>
    <w:rsid w:val="00E604A9"/>
    <w:rPr>
      <w:rFonts w:asciiTheme="majorHAnsi" w:eastAsiaTheme="majorEastAsia" w:hAnsiTheme="majorHAnsi" w:cstheme="majorBidi"/>
      <w:color w:val="2E74B5" w:themeColor="accent1" w:themeShade="BF"/>
      <w:sz w:val="32"/>
      <w:szCs w:val="32"/>
      <w:lang w:bidi="he-IL"/>
    </w:rPr>
  </w:style>
  <w:style w:type="paragraph" w:styleId="Caption">
    <w:name w:val="caption"/>
    <w:basedOn w:val="Normal"/>
    <w:next w:val="Normal"/>
    <w:uiPriority w:val="35"/>
    <w:unhideWhenUsed/>
    <w:qFormat/>
    <w:rsid w:val="00A226C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3819">
      <w:bodyDiv w:val="1"/>
      <w:marLeft w:val="0"/>
      <w:marRight w:val="0"/>
      <w:marTop w:val="0"/>
      <w:marBottom w:val="0"/>
      <w:divBdr>
        <w:top w:val="none" w:sz="0" w:space="0" w:color="auto"/>
        <w:left w:val="none" w:sz="0" w:space="0" w:color="auto"/>
        <w:bottom w:val="none" w:sz="0" w:space="0" w:color="auto"/>
        <w:right w:val="none" w:sz="0" w:space="0" w:color="auto"/>
      </w:divBdr>
    </w:div>
    <w:div w:id="659887649">
      <w:bodyDiv w:val="1"/>
      <w:marLeft w:val="0"/>
      <w:marRight w:val="0"/>
      <w:marTop w:val="0"/>
      <w:marBottom w:val="0"/>
      <w:divBdr>
        <w:top w:val="none" w:sz="0" w:space="0" w:color="auto"/>
        <w:left w:val="none" w:sz="0" w:space="0" w:color="auto"/>
        <w:bottom w:val="none" w:sz="0" w:space="0" w:color="auto"/>
        <w:right w:val="none" w:sz="0" w:space="0" w:color="auto"/>
      </w:divBdr>
    </w:div>
    <w:div w:id="774012709">
      <w:bodyDiv w:val="1"/>
      <w:marLeft w:val="0"/>
      <w:marRight w:val="0"/>
      <w:marTop w:val="0"/>
      <w:marBottom w:val="0"/>
      <w:divBdr>
        <w:top w:val="none" w:sz="0" w:space="0" w:color="auto"/>
        <w:left w:val="none" w:sz="0" w:space="0" w:color="auto"/>
        <w:bottom w:val="none" w:sz="0" w:space="0" w:color="auto"/>
        <w:right w:val="none" w:sz="0" w:space="0" w:color="auto"/>
      </w:divBdr>
    </w:div>
    <w:div w:id="902179029">
      <w:bodyDiv w:val="1"/>
      <w:marLeft w:val="0"/>
      <w:marRight w:val="0"/>
      <w:marTop w:val="0"/>
      <w:marBottom w:val="0"/>
      <w:divBdr>
        <w:top w:val="none" w:sz="0" w:space="0" w:color="auto"/>
        <w:left w:val="none" w:sz="0" w:space="0" w:color="auto"/>
        <w:bottom w:val="none" w:sz="0" w:space="0" w:color="auto"/>
        <w:right w:val="none" w:sz="0" w:space="0" w:color="auto"/>
      </w:divBdr>
    </w:div>
    <w:div w:id="957224654">
      <w:bodyDiv w:val="1"/>
      <w:marLeft w:val="0"/>
      <w:marRight w:val="0"/>
      <w:marTop w:val="0"/>
      <w:marBottom w:val="0"/>
      <w:divBdr>
        <w:top w:val="none" w:sz="0" w:space="0" w:color="auto"/>
        <w:left w:val="none" w:sz="0" w:space="0" w:color="auto"/>
        <w:bottom w:val="none" w:sz="0" w:space="0" w:color="auto"/>
        <w:right w:val="none" w:sz="0" w:space="0" w:color="auto"/>
      </w:divBdr>
    </w:div>
    <w:div w:id="1166289108">
      <w:bodyDiv w:val="1"/>
      <w:marLeft w:val="0"/>
      <w:marRight w:val="0"/>
      <w:marTop w:val="0"/>
      <w:marBottom w:val="0"/>
      <w:divBdr>
        <w:top w:val="none" w:sz="0" w:space="0" w:color="auto"/>
        <w:left w:val="none" w:sz="0" w:space="0" w:color="auto"/>
        <w:bottom w:val="none" w:sz="0" w:space="0" w:color="auto"/>
        <w:right w:val="none" w:sz="0" w:space="0" w:color="auto"/>
      </w:divBdr>
    </w:div>
    <w:div w:id="18238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cuments\CME%20survey\COS\Second%20survey%202015\second%20surve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ocuments\CME%20survey\COS\Second%20survey%202015\second%20surve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ocuments\CME%20survey\pecentag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Documents\CME%20survey\COS\Second%20survey%202015\second%20surve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Reasons of CME satifaction</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Sheet3!$D$19</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Sheet3!$C$20:$C$24</c:f>
              <c:strCache>
                <c:ptCount val="5"/>
                <c:pt idx="0">
                  <c:v>Update advanced knowledge/learning among peer</c:v>
                </c:pt>
                <c:pt idx="1">
                  <c:v>Share experiences/discussion</c:v>
                </c:pt>
                <c:pt idx="2">
                  <c:v>Benefit to everyone</c:v>
                </c:pt>
                <c:pt idx="3">
                  <c:v>Make new friend/communicate with each other</c:v>
                </c:pt>
                <c:pt idx="4">
                  <c:v>Professional development</c:v>
                </c:pt>
              </c:strCache>
            </c:strRef>
          </c:cat>
          <c:val>
            <c:numRef>
              <c:f>Sheet3!$D$20:$D$24</c:f>
              <c:numCache>
                <c:formatCode>General</c:formatCode>
                <c:ptCount val="5"/>
                <c:pt idx="0">
                  <c:v>44</c:v>
                </c:pt>
                <c:pt idx="1">
                  <c:v>46</c:v>
                </c:pt>
                <c:pt idx="2">
                  <c:v>28</c:v>
                </c:pt>
                <c:pt idx="3">
                  <c:v>20</c:v>
                </c:pt>
                <c:pt idx="4">
                  <c:v>20</c:v>
                </c:pt>
              </c:numCache>
            </c:numRef>
          </c:val>
        </c:ser>
        <c:ser>
          <c:idx val="1"/>
          <c:order val="1"/>
          <c:tx>
            <c:strRef>
              <c:f>Sheet3!$E$19</c:f>
              <c:strCache>
                <c:ptCount val="1"/>
                <c:pt idx="0">
                  <c:v>Percentage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Sheet3!$C$20:$C$24</c:f>
              <c:strCache>
                <c:ptCount val="5"/>
                <c:pt idx="0">
                  <c:v>Update advanced knowledge/learning among peer</c:v>
                </c:pt>
                <c:pt idx="1">
                  <c:v>Share experiences/discussion</c:v>
                </c:pt>
                <c:pt idx="2">
                  <c:v>Benefit to everyone</c:v>
                </c:pt>
                <c:pt idx="3">
                  <c:v>Make new friend/communicate with each other</c:v>
                </c:pt>
                <c:pt idx="4">
                  <c:v>Professional development</c:v>
                </c:pt>
              </c:strCache>
            </c:strRef>
          </c:cat>
          <c:val>
            <c:numRef>
              <c:f>Sheet3!$E$20:$E$24</c:f>
              <c:numCache>
                <c:formatCode>0.00</c:formatCode>
                <c:ptCount val="5"/>
                <c:pt idx="0">
                  <c:v>84.615384615384613</c:v>
                </c:pt>
                <c:pt idx="1">
                  <c:v>88.461538461538467</c:v>
                </c:pt>
                <c:pt idx="2">
                  <c:v>53.846153846153847</c:v>
                </c:pt>
                <c:pt idx="3">
                  <c:v>38.46153846153846</c:v>
                </c:pt>
                <c:pt idx="4">
                  <c:v>38.46153846153846</c:v>
                </c:pt>
              </c:numCache>
            </c:numRef>
          </c:val>
        </c:ser>
        <c:dLbls>
          <c:dLblPos val="outEnd"/>
          <c:showLegendKey val="0"/>
          <c:showVal val="1"/>
          <c:showCatName val="0"/>
          <c:showSerName val="0"/>
          <c:showPercent val="0"/>
          <c:showBubbleSize val="0"/>
        </c:dLbls>
        <c:gapWidth val="219"/>
        <c:axId val="419151760"/>
        <c:axId val="347541008"/>
      </c:barChart>
      <c:catAx>
        <c:axId val="41915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541008"/>
        <c:crosses val="autoZero"/>
        <c:auto val="1"/>
        <c:lblAlgn val="ctr"/>
        <c:lblOffset val="100"/>
        <c:noMultiLvlLbl val="0"/>
      </c:catAx>
      <c:valAx>
        <c:axId val="347541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15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Agenda</a:t>
            </a:r>
            <a:r>
              <a:rPr lang="en-US" baseline="0"/>
              <a:t> of Workshop in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Sheet4!$F$6</c:f>
              <c:strCache>
                <c:ptCount val="1"/>
                <c:pt idx="0">
                  <c:v>Enough</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spPr>
              <a:solidFill>
                <a:schemeClr val="accent1"/>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Sheet4!$H$5</c:f>
              <c:strCache>
                <c:ptCount val="1"/>
                <c:pt idx="0">
                  <c:v>%</c:v>
                </c:pt>
              </c:strCache>
            </c:strRef>
          </c:cat>
          <c:val>
            <c:numRef>
              <c:f>Sheet4!$H$6</c:f>
              <c:numCache>
                <c:formatCode>0.00</c:formatCode>
                <c:ptCount val="1"/>
                <c:pt idx="0">
                  <c:v>88.461538461538467</c:v>
                </c:pt>
              </c:numCache>
            </c:numRef>
          </c:val>
        </c:ser>
        <c:ser>
          <c:idx val="1"/>
          <c:order val="1"/>
          <c:tx>
            <c:strRef>
              <c:f>Sheet4!$F$7</c:f>
              <c:strCache>
                <c:ptCount val="1"/>
                <c:pt idx="0">
                  <c:v>Too much</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Sheet4!$H$5</c:f>
              <c:strCache>
                <c:ptCount val="1"/>
                <c:pt idx="0">
                  <c:v>%</c:v>
                </c:pt>
              </c:strCache>
            </c:strRef>
          </c:cat>
          <c:val>
            <c:numRef>
              <c:f>Sheet4!$H$7</c:f>
              <c:numCache>
                <c:formatCode>0.00</c:formatCode>
                <c:ptCount val="1"/>
                <c:pt idx="0">
                  <c:v>7.6923076923076925</c:v>
                </c:pt>
              </c:numCache>
            </c:numRef>
          </c:val>
        </c:ser>
        <c:ser>
          <c:idx val="2"/>
          <c:order val="2"/>
          <c:tx>
            <c:strRef>
              <c:f>Sheet4!$F$8</c:f>
              <c:strCache>
                <c:ptCount val="1"/>
                <c:pt idx="0">
                  <c:v>Not enough</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Sheet4!$H$5</c:f>
              <c:strCache>
                <c:ptCount val="1"/>
                <c:pt idx="0">
                  <c:v>%</c:v>
                </c:pt>
              </c:strCache>
            </c:strRef>
          </c:cat>
          <c:val>
            <c:numRef>
              <c:f>Sheet4!$H$8</c:f>
              <c:numCache>
                <c:formatCode>0.00</c:formatCode>
                <c:ptCount val="1"/>
                <c:pt idx="0">
                  <c:v>3.8461538461538463</c:v>
                </c:pt>
              </c:numCache>
            </c:numRef>
          </c:val>
        </c:ser>
        <c:dLbls>
          <c:showLegendKey val="0"/>
          <c:showVal val="0"/>
          <c:showCatName val="0"/>
          <c:showSerName val="0"/>
          <c:showPercent val="0"/>
          <c:showBubbleSize val="0"/>
        </c:dLbls>
        <c:gapWidth val="100"/>
        <c:axId val="345734664"/>
        <c:axId val="345735056"/>
      </c:barChart>
      <c:catAx>
        <c:axId val="3457346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735056"/>
        <c:crosses val="autoZero"/>
        <c:auto val="1"/>
        <c:lblAlgn val="ctr"/>
        <c:lblOffset val="100"/>
        <c:noMultiLvlLbl val="0"/>
      </c:catAx>
      <c:valAx>
        <c:axId val="345735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734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a:t>
            </a:r>
            <a:r>
              <a:rPr lang="en-US" baseline="0"/>
              <a:t> often CME to be organised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Sheet1!$K$8:$K$10</c:f>
              <c:strCache>
                <c:ptCount val="3"/>
                <c:pt idx="0">
                  <c:v>Twice </c:v>
                </c:pt>
                <c:pt idx="1">
                  <c:v>Once  </c:v>
                </c:pt>
                <c:pt idx="2">
                  <c:v>No comment</c:v>
                </c:pt>
              </c:strCache>
            </c:strRef>
          </c:cat>
          <c:val>
            <c:numRef>
              <c:f>Sheet1!$M$8:$M$10</c:f>
              <c:numCache>
                <c:formatCode>0.00</c:formatCode>
                <c:ptCount val="3"/>
                <c:pt idx="0">
                  <c:v>69.230769230769226</c:v>
                </c:pt>
                <c:pt idx="1">
                  <c:v>26.923076923076923</c:v>
                </c:pt>
                <c:pt idx="2">
                  <c:v>3.8461538461538463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 </a:t>
            </a:r>
            <a:r>
              <a:rPr lang="en-US" sz="1600" b="0" i="0" baseline="0">
                <a:effectLst/>
              </a:rPr>
              <a:t>Membership Fee that is Affordable to pay </a:t>
            </a:r>
            <a:endParaRPr lang="en-US" sz="1200">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Sheet2!$E$17</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Sheet2!$D$18:$D$25</c:f>
              <c:strCache>
                <c:ptCount val="8"/>
                <c:pt idx="0">
                  <c:v>USD 20</c:v>
                </c:pt>
                <c:pt idx="1">
                  <c:v>USD 50</c:v>
                </c:pt>
                <c:pt idx="2">
                  <c:v>No comment</c:v>
                </c:pt>
                <c:pt idx="3">
                  <c:v>USD70</c:v>
                </c:pt>
                <c:pt idx="4">
                  <c:v>USD 10</c:v>
                </c:pt>
                <c:pt idx="5">
                  <c:v>USD 30</c:v>
                </c:pt>
                <c:pt idx="6">
                  <c:v>USD 100</c:v>
                </c:pt>
                <c:pt idx="7">
                  <c:v>USD15</c:v>
                </c:pt>
              </c:strCache>
            </c:strRef>
          </c:cat>
          <c:val>
            <c:numRef>
              <c:f>Sheet2!$E$18:$E$25</c:f>
              <c:numCache>
                <c:formatCode>General</c:formatCode>
                <c:ptCount val="8"/>
                <c:pt idx="0">
                  <c:v>15</c:v>
                </c:pt>
                <c:pt idx="1">
                  <c:v>15</c:v>
                </c:pt>
                <c:pt idx="2">
                  <c:v>8</c:v>
                </c:pt>
                <c:pt idx="3">
                  <c:v>4</c:v>
                </c:pt>
                <c:pt idx="4">
                  <c:v>3</c:v>
                </c:pt>
                <c:pt idx="5">
                  <c:v>3</c:v>
                </c:pt>
                <c:pt idx="6">
                  <c:v>3</c:v>
                </c:pt>
                <c:pt idx="7">
                  <c:v>1</c:v>
                </c:pt>
              </c:numCache>
            </c:numRef>
          </c:val>
        </c:ser>
        <c:ser>
          <c:idx val="1"/>
          <c:order val="1"/>
          <c:tx>
            <c:strRef>
              <c:f>Sheet2!$F$17</c:f>
              <c:strCache>
                <c:ptCount val="1"/>
                <c:pt idx="0">
                  <c:v>Percentage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Sheet2!$D$18:$D$25</c:f>
              <c:strCache>
                <c:ptCount val="8"/>
                <c:pt idx="0">
                  <c:v>USD 20</c:v>
                </c:pt>
                <c:pt idx="1">
                  <c:v>USD 50</c:v>
                </c:pt>
                <c:pt idx="2">
                  <c:v>No comment</c:v>
                </c:pt>
                <c:pt idx="3">
                  <c:v>USD70</c:v>
                </c:pt>
                <c:pt idx="4">
                  <c:v>USD 10</c:v>
                </c:pt>
                <c:pt idx="5">
                  <c:v>USD 30</c:v>
                </c:pt>
                <c:pt idx="6">
                  <c:v>USD 100</c:v>
                </c:pt>
                <c:pt idx="7">
                  <c:v>USD15</c:v>
                </c:pt>
              </c:strCache>
            </c:strRef>
          </c:cat>
          <c:val>
            <c:numRef>
              <c:f>Sheet2!$F$18:$F$25</c:f>
              <c:numCache>
                <c:formatCode>0.00</c:formatCode>
                <c:ptCount val="8"/>
                <c:pt idx="0">
                  <c:v>28.846153846153847</c:v>
                </c:pt>
                <c:pt idx="1">
                  <c:v>28.846153846153847</c:v>
                </c:pt>
                <c:pt idx="2">
                  <c:v>15.384615384615385</c:v>
                </c:pt>
                <c:pt idx="3">
                  <c:v>7.6923076923076925</c:v>
                </c:pt>
                <c:pt idx="4">
                  <c:v>5.7692307692307692</c:v>
                </c:pt>
                <c:pt idx="5">
                  <c:v>5.7692307692307692</c:v>
                </c:pt>
                <c:pt idx="6">
                  <c:v>5.7692307692307692</c:v>
                </c:pt>
                <c:pt idx="7">
                  <c:v>1.9230769230769231</c:v>
                </c:pt>
              </c:numCache>
            </c:numRef>
          </c:val>
        </c:ser>
        <c:dLbls>
          <c:showLegendKey val="0"/>
          <c:showVal val="0"/>
          <c:showCatName val="0"/>
          <c:showSerName val="0"/>
          <c:showPercent val="0"/>
          <c:showBubbleSize val="0"/>
        </c:dLbls>
        <c:gapWidth val="219"/>
        <c:overlap val="-27"/>
        <c:axId val="345736232"/>
        <c:axId val="305617792"/>
      </c:barChart>
      <c:catAx>
        <c:axId val="345736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617792"/>
        <c:crosses val="autoZero"/>
        <c:auto val="1"/>
        <c:lblAlgn val="ctr"/>
        <c:lblOffset val="100"/>
        <c:noMultiLvlLbl val="0"/>
      </c:catAx>
      <c:valAx>
        <c:axId val="30561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736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3BE40B9-4CBF-4A71-A637-99F09DFD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
  <LinksUpToDate>false</LinksUpToDate>
  <CharactersWithSpaces>14769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dc:subject>
  <dc:creator>Sophavid Choum</dc:creator>
  <cp:keywords>Normal Template</cp:keywords>
  <dc:description/>
  <cp:lastModifiedBy>Peou Seang</cp:lastModifiedBy>
  <cp:revision>27</cp:revision>
  <dcterms:created xsi:type="dcterms:W3CDTF">2015-07-14T09:35:00Z</dcterms:created>
  <dcterms:modified xsi:type="dcterms:W3CDTF">2015-07-23T08:50:00Z</dcterms:modified>
</cp:coreProperties>
</file>